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640E58" w:rsidRDefault="006952C3" w:rsidP="005C5433">
      <w:pPr>
        <w:ind w:left="4962"/>
        <w:jc w:val="right"/>
        <w:outlineLvl w:val="0"/>
        <w:rPr>
          <w:b/>
          <w:bCs/>
          <w:sz w:val="24"/>
          <w:szCs w:val="24"/>
        </w:rPr>
      </w:pPr>
      <w:r w:rsidRPr="00640E58">
        <w:rPr>
          <w:b/>
          <w:bCs/>
          <w:sz w:val="24"/>
          <w:szCs w:val="24"/>
        </w:rPr>
        <w:t>УТВЕРЖДАЮ</w:t>
      </w:r>
    </w:p>
    <w:p w:rsidR="006952C3" w:rsidRPr="00A23E20" w:rsidRDefault="006952C3" w:rsidP="005C5433">
      <w:pPr>
        <w:ind w:left="4962"/>
        <w:jc w:val="right"/>
        <w:outlineLvl w:val="0"/>
        <w:rPr>
          <w:b/>
          <w:bCs/>
          <w:sz w:val="24"/>
          <w:szCs w:val="24"/>
        </w:rPr>
      </w:pPr>
    </w:p>
    <w:p w:rsidR="00611A17" w:rsidRDefault="00611A17" w:rsidP="005C5433">
      <w:pPr>
        <w:ind w:left="4962"/>
        <w:jc w:val="right"/>
        <w:rPr>
          <w:bCs/>
          <w:sz w:val="24"/>
          <w:szCs w:val="24"/>
        </w:rPr>
      </w:pPr>
      <w:r w:rsidRPr="00611A17">
        <w:rPr>
          <w:bCs/>
          <w:sz w:val="24"/>
          <w:szCs w:val="24"/>
        </w:rPr>
        <w:t>Заместитель председателя</w:t>
      </w:r>
    </w:p>
    <w:p w:rsidR="006952C3" w:rsidRPr="00A23E20" w:rsidRDefault="006952C3" w:rsidP="005C5433">
      <w:pPr>
        <w:ind w:left="4962"/>
        <w:jc w:val="right"/>
        <w:rPr>
          <w:bCs/>
          <w:sz w:val="24"/>
          <w:szCs w:val="24"/>
        </w:rPr>
      </w:pPr>
      <w:r w:rsidRPr="00A23E20">
        <w:rPr>
          <w:bCs/>
          <w:sz w:val="24"/>
          <w:szCs w:val="24"/>
        </w:rPr>
        <w:t xml:space="preserve"> Конкурсной комиссии </w:t>
      </w:r>
    </w:p>
    <w:p w:rsidR="006952C3" w:rsidRPr="008A4554" w:rsidRDefault="006952C3" w:rsidP="005C5433">
      <w:pPr>
        <w:ind w:left="4962"/>
        <w:jc w:val="right"/>
        <w:rPr>
          <w:bCs/>
          <w:sz w:val="24"/>
          <w:szCs w:val="24"/>
        </w:rPr>
      </w:pPr>
      <w:r w:rsidRPr="00A23E20">
        <w:rPr>
          <w:bCs/>
          <w:sz w:val="24"/>
          <w:szCs w:val="24"/>
        </w:rPr>
        <w:t>АО «</w:t>
      </w:r>
      <w:r w:rsidRPr="008A4554">
        <w:rPr>
          <w:bCs/>
          <w:sz w:val="24"/>
          <w:szCs w:val="24"/>
        </w:rPr>
        <w:t>Дальгипротранс»</w:t>
      </w:r>
    </w:p>
    <w:p w:rsidR="00F82B9B" w:rsidRPr="008A4554" w:rsidRDefault="00F82B9B" w:rsidP="005C5433">
      <w:pPr>
        <w:ind w:left="4962"/>
        <w:jc w:val="right"/>
        <w:rPr>
          <w:bCs/>
          <w:sz w:val="24"/>
          <w:szCs w:val="24"/>
        </w:rPr>
      </w:pPr>
    </w:p>
    <w:p w:rsidR="00EB7940" w:rsidRPr="008A4554" w:rsidRDefault="00EB7940" w:rsidP="00EB7940">
      <w:pPr>
        <w:ind w:left="4962"/>
        <w:jc w:val="right"/>
        <w:rPr>
          <w:bCs/>
          <w:sz w:val="24"/>
          <w:szCs w:val="24"/>
        </w:rPr>
      </w:pPr>
      <w:r w:rsidRPr="008A4554">
        <w:rPr>
          <w:bCs/>
          <w:sz w:val="24"/>
          <w:szCs w:val="24"/>
        </w:rPr>
        <w:t>________________</w:t>
      </w:r>
      <w:r w:rsidR="00611A17" w:rsidRPr="008A4554">
        <w:rPr>
          <w:bCs/>
          <w:sz w:val="28"/>
          <w:szCs w:val="28"/>
        </w:rPr>
        <w:t xml:space="preserve"> </w:t>
      </w:r>
      <w:bookmarkStart w:id="0" w:name="_GoBack"/>
      <w:r w:rsidR="00611A17" w:rsidRPr="008A4554">
        <w:rPr>
          <w:bCs/>
          <w:color w:val="FFFFFF" w:themeColor="background1"/>
          <w:sz w:val="24"/>
          <w:szCs w:val="24"/>
        </w:rPr>
        <w:t>Н.А.Жаркова</w:t>
      </w:r>
      <w:bookmarkEnd w:id="0"/>
    </w:p>
    <w:p w:rsidR="006952C3" w:rsidRPr="00A23E20" w:rsidRDefault="006952C3" w:rsidP="005C5433">
      <w:pPr>
        <w:ind w:left="4962"/>
        <w:jc w:val="right"/>
        <w:rPr>
          <w:bCs/>
          <w:sz w:val="24"/>
          <w:szCs w:val="24"/>
        </w:rPr>
      </w:pPr>
      <w:r w:rsidRPr="00A23E20">
        <w:rPr>
          <w:bCs/>
          <w:sz w:val="24"/>
          <w:szCs w:val="24"/>
        </w:rPr>
        <w:t xml:space="preserve">                                                                                  «___» ____________  20</w:t>
      </w:r>
      <w:r w:rsidR="008A4567" w:rsidRPr="00A23E20">
        <w:rPr>
          <w:bCs/>
          <w:sz w:val="24"/>
          <w:szCs w:val="24"/>
        </w:rPr>
        <w:t>2</w:t>
      </w:r>
      <w:r w:rsidR="00640E58" w:rsidRPr="00A23E20">
        <w:rPr>
          <w:bCs/>
          <w:sz w:val="24"/>
          <w:szCs w:val="24"/>
        </w:rPr>
        <w:t>2</w:t>
      </w:r>
      <w:r w:rsidRPr="00A23E20">
        <w:rPr>
          <w:bCs/>
          <w:sz w:val="24"/>
          <w:szCs w:val="24"/>
        </w:rPr>
        <w:t xml:space="preserve"> г.</w:t>
      </w:r>
    </w:p>
    <w:p w:rsidR="00646C0E" w:rsidRPr="00A23E20"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A23E20">
        <w:rPr>
          <w:b/>
          <w:sz w:val="24"/>
          <w:szCs w:val="24"/>
        </w:rPr>
        <w:t>аукционной</w:t>
      </w:r>
      <w:r w:rsidR="00E175D1" w:rsidRPr="00E175D1">
        <w:rPr>
          <w:b/>
          <w:sz w:val="24"/>
          <w:szCs w:val="24"/>
        </w:rPr>
        <w:t xml:space="preserve"> документаци</w:t>
      </w:r>
      <w:r w:rsidR="00E175D1">
        <w:rPr>
          <w:b/>
          <w:sz w:val="24"/>
          <w:szCs w:val="24"/>
        </w:rPr>
        <w:t>и</w:t>
      </w:r>
      <w:r w:rsidR="00E175D1" w:rsidRPr="00E175D1">
        <w:rPr>
          <w:b/>
          <w:sz w:val="24"/>
          <w:szCs w:val="24"/>
        </w:rPr>
        <w:t xml:space="preserve"> </w:t>
      </w:r>
      <w:r w:rsidR="00A23E20">
        <w:rPr>
          <w:b/>
          <w:bCs/>
          <w:sz w:val="24"/>
          <w:szCs w:val="24"/>
        </w:rPr>
        <w:t>о</w:t>
      </w:r>
      <w:r w:rsidR="00A23E20" w:rsidRPr="00A23E20">
        <w:rPr>
          <w:b/>
          <w:bCs/>
          <w:sz w:val="24"/>
          <w:szCs w:val="24"/>
        </w:rPr>
        <w:t>ткрыт</w:t>
      </w:r>
      <w:r w:rsidR="00A23E20">
        <w:rPr>
          <w:b/>
          <w:bCs/>
          <w:sz w:val="24"/>
          <w:szCs w:val="24"/>
        </w:rPr>
        <w:t>ого</w:t>
      </w:r>
      <w:r w:rsidR="00A23E20" w:rsidRPr="00A23E20">
        <w:rPr>
          <w:b/>
          <w:bCs/>
          <w:sz w:val="24"/>
          <w:szCs w:val="24"/>
        </w:rPr>
        <w:t xml:space="preserve"> аукцион</w:t>
      </w:r>
      <w:r w:rsidR="00A23E20">
        <w:rPr>
          <w:b/>
          <w:bCs/>
          <w:sz w:val="24"/>
          <w:szCs w:val="24"/>
        </w:rPr>
        <w:t>а</w:t>
      </w:r>
      <w:r w:rsidR="00A23E20" w:rsidRPr="00A23E20">
        <w:rPr>
          <w:b/>
          <w:bCs/>
          <w:sz w:val="24"/>
          <w:szCs w:val="24"/>
        </w:rPr>
        <w:t xml:space="preserve"> в электронной форме №</w:t>
      </w:r>
      <w:r w:rsidR="00611A17">
        <w:rPr>
          <w:b/>
          <w:bCs/>
          <w:sz w:val="24"/>
          <w:szCs w:val="24"/>
        </w:rPr>
        <w:t>26</w:t>
      </w:r>
      <w:r w:rsidR="00A23E20" w:rsidRPr="00A23E20">
        <w:rPr>
          <w:b/>
          <w:bCs/>
          <w:sz w:val="24"/>
          <w:szCs w:val="24"/>
        </w:rPr>
        <w:t>/ОАЭ-ДГТ/22</w:t>
      </w:r>
      <w:r w:rsidR="00A23E20">
        <w:rPr>
          <w:b/>
          <w:bCs/>
          <w:sz w:val="24"/>
          <w:szCs w:val="24"/>
        </w:rPr>
        <w:t xml:space="preserve"> </w:t>
      </w:r>
      <w:r w:rsidR="008A4554">
        <w:rPr>
          <w:b/>
          <w:bCs/>
          <w:sz w:val="24"/>
          <w:szCs w:val="24"/>
        </w:rPr>
        <w:t>н</w:t>
      </w:r>
      <w:r w:rsidR="00A23E20" w:rsidRPr="00A23E20">
        <w:rPr>
          <w:b/>
          <w:bCs/>
          <w:sz w:val="24"/>
          <w:szCs w:val="24"/>
        </w:rPr>
        <w:t xml:space="preserve">а </w:t>
      </w:r>
      <w:r w:rsidR="00611A17" w:rsidRPr="00611A17">
        <w:rPr>
          <w:b/>
          <w:bCs/>
          <w:sz w:val="24"/>
          <w:szCs w:val="24"/>
        </w:rPr>
        <w:t>право заключения договора поставки и оказания услуг по сборке и установке мебели</w:t>
      </w:r>
    </w:p>
    <w:p w:rsidR="00AF7096" w:rsidRDefault="00AF7096" w:rsidP="00BF3829">
      <w:pPr>
        <w:pStyle w:val="a9"/>
        <w:ind w:left="0"/>
        <w:jc w:val="both"/>
        <w:rPr>
          <w:sz w:val="24"/>
          <w:szCs w:val="24"/>
        </w:rPr>
      </w:pPr>
    </w:p>
    <w:p w:rsidR="00EE081F" w:rsidRPr="00EE081F" w:rsidRDefault="00EE081F" w:rsidP="00EE081F">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w:t>
      </w:r>
      <w:r w:rsidR="00A23E20">
        <w:rPr>
          <w:b/>
          <w:bCs/>
          <w:sz w:val="24"/>
          <w:szCs w:val="24"/>
        </w:rPr>
        <w:t>7</w:t>
      </w:r>
      <w:r>
        <w:rPr>
          <w:b/>
          <w:bCs/>
          <w:sz w:val="24"/>
          <w:szCs w:val="24"/>
        </w:rPr>
        <w:t>.</w:t>
      </w:r>
      <w:r w:rsidRPr="00E9032D">
        <w:rPr>
          <w:b/>
          <w:bCs/>
          <w:sz w:val="24"/>
          <w:szCs w:val="24"/>
        </w:rPr>
        <w:t xml:space="preserve">   </w:t>
      </w:r>
      <w:r w:rsidR="00A23E20">
        <w:rPr>
          <w:b/>
          <w:bCs/>
          <w:sz w:val="24"/>
          <w:szCs w:val="24"/>
        </w:rPr>
        <w:t>аукционной</w:t>
      </w:r>
      <w:r w:rsidRPr="00E9032D">
        <w:rPr>
          <w:b/>
          <w:bCs/>
          <w:sz w:val="24"/>
          <w:szCs w:val="24"/>
        </w:rPr>
        <w:t xml:space="preserve">   документации и изложить в следующей редакции: </w:t>
      </w:r>
    </w:p>
    <w:p w:rsidR="00746F99" w:rsidRPr="00A23E20" w:rsidRDefault="00746F99" w:rsidP="00746F99">
      <w:pPr>
        <w:pStyle w:val="a9"/>
        <w:ind w:left="0" w:firstLine="709"/>
        <w:jc w:val="both"/>
        <w:rPr>
          <w:bCs/>
          <w:sz w:val="24"/>
          <w:szCs w:val="24"/>
        </w:rPr>
      </w:pPr>
    </w:p>
    <w:p w:rsidR="00A23E20" w:rsidRPr="00A23E20" w:rsidRDefault="00A23E20" w:rsidP="00A23E20">
      <w:pPr>
        <w:pStyle w:val="3"/>
        <w:keepLines w:val="0"/>
        <w:numPr>
          <w:ilvl w:val="1"/>
          <w:numId w:val="19"/>
        </w:numPr>
        <w:tabs>
          <w:tab w:val="left" w:pos="1276"/>
        </w:tabs>
        <w:spacing w:before="0"/>
        <w:ind w:left="0" w:firstLine="567"/>
        <w:jc w:val="both"/>
        <w:rPr>
          <w:rFonts w:ascii="Times New Roman" w:hAnsi="Times New Roman" w:cs="Times New Roman"/>
          <w:color w:val="auto"/>
          <w:sz w:val="24"/>
          <w:szCs w:val="24"/>
        </w:rPr>
      </w:pPr>
      <w:r w:rsidRPr="00A23E20">
        <w:rPr>
          <w:rFonts w:ascii="Times New Roman" w:hAnsi="Times New Roman" w:cs="Times New Roman"/>
          <w:color w:val="auto"/>
          <w:sz w:val="24"/>
          <w:szCs w:val="24"/>
        </w:rPr>
        <w:t>Порядок, место, дата начала и окончания срока подачи аукционных заявок</w:t>
      </w:r>
    </w:p>
    <w:p w:rsidR="00611A17" w:rsidRPr="00611A17" w:rsidRDefault="00611A17" w:rsidP="00611A17">
      <w:pPr>
        <w:ind w:firstLine="709"/>
        <w:jc w:val="both"/>
        <w:rPr>
          <w:bCs/>
          <w:sz w:val="24"/>
          <w:szCs w:val="24"/>
        </w:rPr>
      </w:pPr>
      <w:r w:rsidRPr="00611A17">
        <w:rPr>
          <w:bCs/>
          <w:sz w:val="24"/>
          <w:szCs w:val="24"/>
        </w:rPr>
        <w:t>Аукционные заявки в электронной форме представляются в порядке, указанном в пунктах 7.3.2-7.3.6 аукционной документации. При подаче аукционной заявки в электронной форме общий объём электронных документов не должен превышать 600 Мегабайт.</w:t>
      </w:r>
    </w:p>
    <w:p w:rsidR="00611A17" w:rsidRPr="00611A17" w:rsidRDefault="00611A17" w:rsidP="00611A17">
      <w:pPr>
        <w:ind w:firstLine="709"/>
        <w:jc w:val="both"/>
        <w:rPr>
          <w:bCs/>
          <w:sz w:val="24"/>
          <w:szCs w:val="24"/>
        </w:rPr>
      </w:pPr>
      <w:r w:rsidRPr="00611A17">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«30» сентября 2022 года. </w:t>
      </w:r>
    </w:p>
    <w:p w:rsidR="00A23E20" w:rsidRPr="00A23E20" w:rsidRDefault="00611A17" w:rsidP="00611A17">
      <w:pPr>
        <w:ind w:firstLine="709"/>
        <w:jc w:val="both"/>
        <w:rPr>
          <w:bCs/>
          <w:sz w:val="24"/>
          <w:szCs w:val="24"/>
        </w:rPr>
      </w:pPr>
      <w:r w:rsidRPr="00611A17">
        <w:rPr>
          <w:bCs/>
          <w:sz w:val="24"/>
          <w:szCs w:val="24"/>
        </w:rPr>
        <w:t>Дата окончания срока подачи аукционных заявок 10 часов 00 минут местного времени (03 часа 00 минут московского времени) «27» октября 2022 года.</w:t>
      </w:r>
    </w:p>
    <w:p w:rsidR="004925F7" w:rsidRPr="00EE081F" w:rsidRDefault="004925F7" w:rsidP="004925F7">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1.8.</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A23E20" w:rsidRPr="00A23E20" w:rsidRDefault="00A23E20" w:rsidP="00746F99">
      <w:pPr>
        <w:pStyle w:val="a9"/>
        <w:ind w:left="0" w:firstLine="709"/>
        <w:jc w:val="both"/>
        <w:rPr>
          <w:bCs/>
          <w:sz w:val="24"/>
          <w:szCs w:val="24"/>
        </w:rPr>
      </w:pPr>
    </w:p>
    <w:p w:rsidR="004925F7" w:rsidRPr="004925F7" w:rsidRDefault="004925F7" w:rsidP="004925F7">
      <w:pPr>
        <w:pStyle w:val="3"/>
        <w:keepLines w:val="0"/>
        <w:numPr>
          <w:ilvl w:val="1"/>
          <w:numId w:val="19"/>
        </w:numPr>
        <w:tabs>
          <w:tab w:val="left" w:pos="1276"/>
        </w:tabs>
        <w:spacing w:before="0"/>
        <w:ind w:left="0"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25F7">
        <w:rPr>
          <w:rFonts w:ascii="Times New Roman" w:hAnsi="Times New Roman" w:cs="Times New Roman"/>
          <w:color w:val="auto"/>
          <w:sz w:val="24"/>
          <w:szCs w:val="24"/>
        </w:rPr>
        <w:t>Место и дата рассмотрения аукционных заявок претендентов открытого аукциона и проведения открытого аукциона</w:t>
      </w:r>
    </w:p>
    <w:p w:rsidR="00611A17" w:rsidRPr="00611A17" w:rsidRDefault="00611A17" w:rsidP="00611A17">
      <w:pPr>
        <w:ind w:firstLine="709"/>
        <w:jc w:val="both"/>
        <w:rPr>
          <w:bCs/>
          <w:sz w:val="24"/>
          <w:szCs w:val="24"/>
        </w:rPr>
      </w:pPr>
      <w:r w:rsidRPr="00611A17">
        <w:rPr>
          <w:bCs/>
          <w:sz w:val="24"/>
          <w:szCs w:val="24"/>
        </w:rPr>
        <w:t xml:space="preserve">Рассмотрение аукционных заявок осуществляется «31» октября 2022 года в 11 часов 00 минут местного времени (04 часа 00 минут московского времени) по адресу: г. Хабаровск, ул. Шеронова д. 56, 3 этаж, кабинет № 307. </w:t>
      </w:r>
    </w:p>
    <w:p w:rsidR="004925F7" w:rsidRDefault="00611A17" w:rsidP="00611A17">
      <w:pPr>
        <w:ind w:firstLine="709"/>
        <w:jc w:val="both"/>
        <w:rPr>
          <w:bCs/>
          <w:sz w:val="24"/>
          <w:szCs w:val="24"/>
        </w:rPr>
      </w:pPr>
      <w:r w:rsidRPr="00611A17">
        <w:rPr>
          <w:bCs/>
          <w:sz w:val="24"/>
          <w:szCs w:val="24"/>
        </w:rPr>
        <w:t>Проведение открытого аукциона осуществляется в 15 часов 00 минут местного времени (08 часов 00 минут московского времени) «02» ноября 2022 года 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p w:rsidR="00611A17" w:rsidRPr="00FC2058" w:rsidRDefault="00611A17" w:rsidP="00611A17">
      <w:pPr>
        <w:pStyle w:val="a9"/>
        <w:numPr>
          <w:ilvl w:val="0"/>
          <w:numId w:val="18"/>
        </w:numPr>
        <w:tabs>
          <w:tab w:val="left" w:pos="709"/>
          <w:tab w:val="left" w:pos="993"/>
        </w:tabs>
        <w:ind w:left="0" w:firstLine="567"/>
        <w:jc w:val="both"/>
        <w:rPr>
          <w:bCs/>
          <w:sz w:val="24"/>
          <w:szCs w:val="24"/>
        </w:rPr>
      </w:pPr>
      <w:r w:rsidRPr="00D865C0">
        <w:rPr>
          <w:b/>
          <w:bCs/>
          <w:sz w:val="24"/>
          <w:szCs w:val="24"/>
        </w:rPr>
        <w:t xml:space="preserve">Внести   изменения   в Таблицу № 1 п.п.  </w:t>
      </w:r>
      <w:r>
        <w:rPr>
          <w:b/>
          <w:bCs/>
          <w:sz w:val="24"/>
          <w:szCs w:val="24"/>
        </w:rPr>
        <w:t>3.1.1</w:t>
      </w:r>
      <w:r w:rsidRPr="00D865C0">
        <w:rPr>
          <w:b/>
          <w:bCs/>
          <w:sz w:val="24"/>
          <w:szCs w:val="24"/>
        </w:rPr>
        <w:t xml:space="preserve">.   </w:t>
      </w:r>
      <w:r>
        <w:rPr>
          <w:b/>
          <w:bCs/>
          <w:sz w:val="24"/>
          <w:szCs w:val="24"/>
        </w:rPr>
        <w:t>аукционной</w:t>
      </w:r>
      <w:r w:rsidRPr="00D865C0">
        <w:rPr>
          <w:b/>
          <w:bCs/>
          <w:sz w:val="24"/>
          <w:szCs w:val="24"/>
        </w:rPr>
        <w:t xml:space="preserve">   документации и изложить в следующей редакции: </w:t>
      </w: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pPr>
    </w:p>
    <w:p w:rsidR="00611A17" w:rsidRDefault="00611A17" w:rsidP="00611A17">
      <w:pPr>
        <w:ind w:firstLine="709"/>
        <w:jc w:val="both"/>
        <w:rPr>
          <w:bCs/>
          <w:sz w:val="24"/>
          <w:szCs w:val="24"/>
        </w:rPr>
        <w:sectPr w:rsidR="00611A17" w:rsidSect="002C6864">
          <w:pgSz w:w="11906" w:h="16838"/>
          <w:pgMar w:top="680" w:right="851" w:bottom="709" w:left="1276" w:header="709" w:footer="709" w:gutter="0"/>
          <w:cols w:space="708"/>
          <w:docGrid w:linePitch="360"/>
        </w:sectPr>
      </w:pPr>
    </w:p>
    <w:p w:rsidR="00611A17" w:rsidRDefault="00611A17" w:rsidP="00611A17">
      <w:pPr>
        <w:tabs>
          <w:tab w:val="left" w:pos="426"/>
        </w:tabs>
        <w:ind w:left="142" w:firstLine="709"/>
        <w:jc w:val="right"/>
        <w:rPr>
          <w:sz w:val="28"/>
          <w:szCs w:val="28"/>
        </w:rPr>
      </w:pPr>
      <w:r w:rsidRPr="00A10497">
        <w:rPr>
          <w:sz w:val="28"/>
          <w:szCs w:val="28"/>
        </w:rPr>
        <w:lastRenderedPageBreak/>
        <w:t>Таблица № 1</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258"/>
        <w:gridCol w:w="11656"/>
        <w:gridCol w:w="898"/>
      </w:tblGrid>
      <w:tr w:rsidR="00611A17" w:rsidRPr="00B06CFD" w:rsidTr="00192481">
        <w:trPr>
          <w:trHeight w:val="230"/>
          <w:jc w:val="center"/>
        </w:trPr>
        <w:tc>
          <w:tcPr>
            <w:tcW w:w="15882" w:type="dxa"/>
            <w:gridSpan w:val="4"/>
            <w:vAlign w:val="center"/>
          </w:tcPr>
          <w:p w:rsidR="00611A17" w:rsidRPr="00B06CFD" w:rsidRDefault="00611A17" w:rsidP="00192481">
            <w:pPr>
              <w:jc w:val="center"/>
              <w:rPr>
                <w:b/>
                <w:bCs/>
                <w:i/>
              </w:rPr>
            </w:pPr>
            <w:r w:rsidRPr="00146C57">
              <w:rPr>
                <w:b/>
                <w:bCs/>
              </w:rPr>
              <w:t>Перечень объема и характеристики Товара</w:t>
            </w:r>
          </w:p>
        </w:tc>
      </w:tr>
      <w:tr w:rsidR="00611A17" w:rsidRPr="00B06CFD" w:rsidTr="00192481">
        <w:trPr>
          <w:trHeight w:val="495"/>
          <w:jc w:val="center"/>
        </w:trPr>
        <w:tc>
          <w:tcPr>
            <w:tcW w:w="1843" w:type="dxa"/>
            <w:vAlign w:val="center"/>
          </w:tcPr>
          <w:p w:rsidR="00611A17" w:rsidRPr="00B06CFD" w:rsidRDefault="00611A17" w:rsidP="00192481">
            <w:pPr>
              <w:jc w:val="center"/>
              <w:rPr>
                <w:b/>
              </w:rPr>
            </w:pPr>
            <w:r>
              <w:rPr>
                <w:b/>
              </w:rPr>
              <w:t>Наименование Товара</w:t>
            </w:r>
          </w:p>
        </w:tc>
        <w:tc>
          <w:tcPr>
            <w:tcW w:w="1276" w:type="dxa"/>
            <w:vAlign w:val="center"/>
          </w:tcPr>
          <w:p w:rsidR="00611A17" w:rsidRPr="00B06CFD" w:rsidRDefault="00611A17" w:rsidP="00192481">
            <w:r w:rsidRPr="00B06CFD">
              <w:t xml:space="preserve"> </w:t>
            </w:r>
            <w:r w:rsidRPr="00B06CFD">
              <w:rPr>
                <w:b/>
              </w:rPr>
              <w:t>Артикул</w:t>
            </w:r>
          </w:p>
        </w:tc>
        <w:tc>
          <w:tcPr>
            <w:tcW w:w="11854" w:type="dxa"/>
            <w:vAlign w:val="center"/>
          </w:tcPr>
          <w:p w:rsidR="00611A17" w:rsidRPr="00B06CFD" w:rsidRDefault="00611A17" w:rsidP="00192481">
            <w:pPr>
              <w:jc w:val="center"/>
              <w:rPr>
                <w:b/>
              </w:rPr>
            </w:pPr>
            <w:r w:rsidRPr="00B06CFD">
              <w:rPr>
                <w:b/>
                <w:bCs/>
              </w:rPr>
              <w:t xml:space="preserve">Технические характеристики </w:t>
            </w:r>
            <w:r>
              <w:rPr>
                <w:b/>
                <w:bCs/>
              </w:rPr>
              <w:t>Т</w:t>
            </w:r>
            <w:r w:rsidRPr="00B06CFD">
              <w:rPr>
                <w:b/>
                <w:bCs/>
              </w:rPr>
              <w:t>овара</w:t>
            </w:r>
          </w:p>
        </w:tc>
        <w:tc>
          <w:tcPr>
            <w:tcW w:w="909" w:type="dxa"/>
          </w:tcPr>
          <w:p w:rsidR="00611A17" w:rsidRPr="002E46CE" w:rsidRDefault="00611A17" w:rsidP="00192481">
            <w:pPr>
              <w:jc w:val="center"/>
              <w:rPr>
                <w:b/>
              </w:rPr>
            </w:pPr>
            <w:r w:rsidRPr="002E46CE">
              <w:rPr>
                <w:b/>
              </w:rPr>
              <w:t>Кол-во  шт.</w:t>
            </w:r>
          </w:p>
        </w:tc>
      </w:tr>
      <w:tr w:rsidR="00611A17" w:rsidRPr="004B73ED" w:rsidTr="00192481">
        <w:trPr>
          <w:trHeight w:val="256"/>
          <w:jc w:val="center"/>
        </w:trPr>
        <w:tc>
          <w:tcPr>
            <w:tcW w:w="15882" w:type="dxa"/>
            <w:gridSpan w:val="4"/>
          </w:tcPr>
          <w:p w:rsidR="00611A17" w:rsidRPr="003425EA" w:rsidRDefault="00611A17" w:rsidP="00192481">
            <w:pPr>
              <w:jc w:val="center"/>
              <w:rPr>
                <w:b/>
                <w:color w:val="2E74B5"/>
                <w:szCs w:val="28"/>
              </w:rPr>
            </w:pPr>
            <w:r>
              <w:rPr>
                <w:b/>
                <w:szCs w:val="28"/>
              </w:rPr>
              <w:t>Мебель для кабинета №421</w:t>
            </w:r>
          </w:p>
        </w:tc>
      </w:tr>
      <w:tr w:rsidR="00611A17" w:rsidRPr="00B06CFD" w:rsidTr="00192481">
        <w:trPr>
          <w:trHeight w:val="2116"/>
          <w:jc w:val="center"/>
        </w:trPr>
        <w:tc>
          <w:tcPr>
            <w:tcW w:w="1843" w:type="dxa"/>
          </w:tcPr>
          <w:p w:rsidR="00611A17" w:rsidRPr="00B06CFD" w:rsidRDefault="00611A17" w:rsidP="00192481">
            <w:r>
              <w:t>Стол рабочий</w:t>
            </w:r>
            <w:r w:rsidRPr="00B06CFD">
              <w:t xml:space="preserve"> </w:t>
            </w:r>
          </w:p>
          <w:p w:rsidR="00611A17" w:rsidRPr="00B06CFD" w:rsidRDefault="00611A17" w:rsidP="00192481"/>
        </w:tc>
        <w:tc>
          <w:tcPr>
            <w:tcW w:w="1276" w:type="dxa"/>
          </w:tcPr>
          <w:p w:rsidR="00611A17" w:rsidRPr="00B06CFD" w:rsidRDefault="00611A17" w:rsidP="00192481">
            <w:r w:rsidRPr="00B06CFD">
              <w:t xml:space="preserve"> </w:t>
            </w:r>
            <w:r w:rsidRPr="00B06CFD">
              <w:rPr>
                <w:lang w:val="en-US"/>
              </w:rPr>
              <w:t>V—</w:t>
            </w:r>
            <w:r w:rsidRPr="00B06CFD">
              <w:t>1.2</w:t>
            </w:r>
          </w:p>
        </w:tc>
        <w:tc>
          <w:tcPr>
            <w:tcW w:w="11854" w:type="dxa"/>
            <w:shd w:val="clear" w:color="auto" w:fill="auto"/>
          </w:tcPr>
          <w:p w:rsidR="00611A17" w:rsidRPr="00B06CFD" w:rsidRDefault="00611A17" w:rsidP="00192481">
            <w:pPr>
              <w:rPr>
                <w:noProof/>
                <w:color w:val="000000"/>
              </w:rPr>
            </w:pPr>
            <w:r w:rsidRPr="00B06CFD">
              <w:rPr>
                <w:noProof/>
                <w:color w:val="000000"/>
              </w:rPr>
              <w:t>Размер: ширина 1600 мм, глубина 700 мм, высота 750 мм.</w:t>
            </w:r>
          </w:p>
          <w:p w:rsidR="00611A17" w:rsidRPr="00B06CFD" w:rsidRDefault="00611A17" w:rsidP="00192481">
            <w:pPr>
              <w:rPr>
                <w:noProof/>
                <w:color w:val="000000"/>
              </w:rPr>
            </w:pPr>
            <w:r w:rsidRPr="00B06CFD">
              <w:rPr>
                <w:noProof/>
                <w:color w:val="000000"/>
              </w:rPr>
              <w:t xml:space="preserve">Стол состоит из 2 вертикальных опор, царги состоящей из двух горизонтальных планок и столешницы.  </w:t>
            </w:r>
            <w:r>
              <w:rPr>
                <w:noProof/>
                <w:color w:val="000000"/>
              </w:rPr>
              <w:t xml:space="preserve">Столешница снабжена двумя отверстиями для проводки кабелей и проводов с заглушками в цвет столешницы. </w:t>
            </w:r>
            <w:r w:rsidRPr="00B06CFD">
              <w:rPr>
                <w:noProof/>
                <w:color w:val="000000"/>
              </w:rPr>
              <w:t>Столешница стола крепится к опорам и царги  через пластиковые проставки.  Размер проставки: длина 80 мм. высота 15мм. ширина 25 мм.  Цвет – серебро. Столешница изготавливается из  ЛДСП 25мм. Кромка рабочей поверхностей - плоская ПВХ толщиной 2 мм цвет «алюминий». Каркас стола - ЛДСП толщиной 18 мм с видимыми кромками ПВХ толщиной 1 мм</w:t>
            </w:r>
            <w:r w:rsidRPr="00B06CFD">
              <w:t xml:space="preserve"> </w:t>
            </w:r>
            <w:r w:rsidRPr="00B06CFD">
              <w:rPr>
                <w:noProof/>
                <w:color w:val="000000"/>
              </w:rPr>
              <w:t>цвет «алюминий» . Соединительная фурнитура - двухкомпонентная эксцентриковая стяжка. Цвет ЛДСП – «</w:t>
            </w:r>
            <w:r>
              <w:rPr>
                <w:noProof/>
                <w:color w:val="000000"/>
              </w:rPr>
              <w:t>Сосна Карелия</w:t>
            </w:r>
            <w:r w:rsidRPr="00B06CFD">
              <w:rPr>
                <w:noProof/>
                <w:color w:val="000000"/>
              </w:rPr>
              <w:t>». ЛДСП соответствует  ГОСТ Р 52078-2003, класс эмиссии не ниже Е1. Для нивелирования неровностей пола стол устанавливается на регулируемые по высоте врезные опоры с ходом регулировки 10 мм.</w:t>
            </w:r>
          </w:p>
          <w:p w:rsidR="00611A17" w:rsidRPr="00B06CFD" w:rsidRDefault="00611A17" w:rsidP="00192481">
            <w:pPr>
              <w:rPr>
                <w:noProof/>
                <w:color w:val="000000"/>
              </w:rPr>
            </w:pPr>
            <w:r w:rsidRPr="00B06CFD">
              <w:rPr>
                <w:noProof/>
                <w:color w:val="000000"/>
              </w:rPr>
              <w:t>ДЕКЛАРАЦИИ О СООТВЕТСТВИИ  N  ТС BY/112 11.01 TP025 007 02528</w:t>
            </w:r>
          </w:p>
        </w:tc>
        <w:tc>
          <w:tcPr>
            <w:tcW w:w="909" w:type="dxa"/>
            <w:shd w:val="clear" w:color="auto" w:fill="auto"/>
          </w:tcPr>
          <w:p w:rsidR="00611A17" w:rsidRPr="00B06CFD" w:rsidRDefault="00611A17" w:rsidP="00192481">
            <w:pPr>
              <w:jc w:val="center"/>
              <w:rPr>
                <w:noProof/>
                <w:color w:val="000000"/>
                <w:highlight w:val="cyan"/>
              </w:rPr>
            </w:pPr>
            <w:r>
              <w:rPr>
                <w:noProof/>
                <w:color w:val="000000"/>
              </w:rPr>
              <w:t>7</w:t>
            </w:r>
          </w:p>
        </w:tc>
      </w:tr>
      <w:tr w:rsidR="00611A17" w:rsidRPr="00B06CFD" w:rsidTr="00192481">
        <w:trPr>
          <w:trHeight w:val="1698"/>
          <w:jc w:val="center"/>
        </w:trPr>
        <w:tc>
          <w:tcPr>
            <w:tcW w:w="1843" w:type="dxa"/>
          </w:tcPr>
          <w:p w:rsidR="00611A17" w:rsidRPr="00B06CFD" w:rsidRDefault="00611A17" w:rsidP="00192481">
            <w:r>
              <w:t>Стол рабочий</w:t>
            </w:r>
            <w:r w:rsidRPr="00B06CFD">
              <w:t xml:space="preserve"> </w:t>
            </w:r>
          </w:p>
          <w:p w:rsidR="00611A17" w:rsidRPr="00B06CFD" w:rsidRDefault="00611A17" w:rsidP="00192481"/>
        </w:tc>
        <w:tc>
          <w:tcPr>
            <w:tcW w:w="1276" w:type="dxa"/>
          </w:tcPr>
          <w:p w:rsidR="00611A17" w:rsidRPr="00B06CFD" w:rsidRDefault="00611A17" w:rsidP="00192481">
            <w:r w:rsidRPr="00B06CFD">
              <w:t xml:space="preserve"> </w:t>
            </w:r>
            <w:r w:rsidRPr="00B06CFD">
              <w:rPr>
                <w:lang w:val="en-US"/>
              </w:rPr>
              <w:t>V—</w:t>
            </w:r>
            <w:r>
              <w:t>1.1С</w:t>
            </w:r>
          </w:p>
        </w:tc>
        <w:tc>
          <w:tcPr>
            <w:tcW w:w="11854" w:type="dxa"/>
            <w:shd w:val="clear" w:color="auto" w:fill="auto"/>
          </w:tcPr>
          <w:p w:rsidR="00611A17" w:rsidRPr="003D7C6C" w:rsidRDefault="00611A17" w:rsidP="00192481">
            <w:pPr>
              <w:rPr>
                <w:noProof/>
                <w:color w:val="000000"/>
              </w:rPr>
            </w:pPr>
            <w:r w:rsidRPr="003D7C6C">
              <w:rPr>
                <w:noProof/>
                <w:color w:val="000000"/>
              </w:rPr>
              <w:t>Размер: ширина 1400 мм, глубина 700 мм, высота 750 мм.</w:t>
            </w:r>
          </w:p>
          <w:p w:rsidR="00611A17" w:rsidRPr="00B06CFD" w:rsidRDefault="00611A17" w:rsidP="00192481">
            <w:pPr>
              <w:rPr>
                <w:noProof/>
                <w:color w:val="000000"/>
              </w:rPr>
            </w:pPr>
            <w:r w:rsidRPr="003D7C6C">
              <w:rPr>
                <w:noProof/>
                <w:color w:val="000000"/>
              </w:rPr>
              <w:t xml:space="preserve">Стол состоит из 2 вертикальных опор, царги состоящей из двух горизонтальных планок и столешницы.  Столешница снабжена двумя отверстиями для проводки кабелей и проводов с заглушками в цвет столешницы. Столешница стола крепится к опорам и царги  через пластиковые проставки.  Размер проставки: длина 80 мм. высота 15мм. ширина 25 мм.  Цвет – серебро. Столешница изготавливается из  ЛДСП 25мм. Кромка рабочей поверхностей - плоская ПВХ толщиной 2 мм цвет «алюминий». Каркас стола - ЛДСП толщиной 18 мм с видимыми кромками ПВХ толщиной 1 мм цвет «алюминий» . Соединительная фурнитура - двухкомпонентная эксцентриковая стяжка. Цвет ЛДСП – «Сосна Карелия». ЛДСП соответствует  ГОСТ Р 52078-2003, класс эмиссии </w:t>
            </w:r>
            <w:r w:rsidR="00A91873" w:rsidRPr="00A91873">
              <w:rPr>
                <w:noProof/>
                <w:color w:val="000000"/>
              </w:rPr>
              <w:t xml:space="preserve">не ниже </w:t>
            </w:r>
            <w:r w:rsidRPr="003D7C6C">
              <w:rPr>
                <w:noProof/>
                <w:color w:val="000000"/>
              </w:rPr>
              <w:t>Е1. Для нивелирования неровностей пола стол устанавливается на регулируемые по высоте врезные опоры с ходом регулировки 10 мм.</w:t>
            </w:r>
          </w:p>
        </w:tc>
        <w:tc>
          <w:tcPr>
            <w:tcW w:w="909" w:type="dxa"/>
            <w:shd w:val="clear" w:color="auto" w:fill="auto"/>
          </w:tcPr>
          <w:p w:rsidR="00611A17" w:rsidRDefault="00611A17" w:rsidP="00192481">
            <w:pPr>
              <w:jc w:val="center"/>
              <w:rPr>
                <w:noProof/>
                <w:color w:val="000000"/>
              </w:rPr>
            </w:pPr>
            <w:r>
              <w:rPr>
                <w:noProof/>
                <w:color w:val="000000"/>
              </w:rPr>
              <w:t>9</w:t>
            </w:r>
          </w:p>
        </w:tc>
      </w:tr>
      <w:tr w:rsidR="00611A17" w:rsidRPr="00B06CFD" w:rsidTr="00611A17">
        <w:trPr>
          <w:trHeight w:val="1778"/>
          <w:jc w:val="center"/>
        </w:trPr>
        <w:tc>
          <w:tcPr>
            <w:tcW w:w="1843" w:type="dxa"/>
            <w:shd w:val="clear" w:color="auto" w:fill="auto"/>
            <w:vAlign w:val="center"/>
          </w:tcPr>
          <w:p w:rsidR="00611A17" w:rsidRDefault="00611A17" w:rsidP="00192481">
            <w:pPr>
              <w:rPr>
                <w:color w:val="000000"/>
              </w:rPr>
            </w:pPr>
            <w:r>
              <w:rPr>
                <w:color w:val="000000"/>
              </w:rPr>
              <w:t xml:space="preserve">Стол рабочий </w:t>
            </w:r>
          </w:p>
        </w:tc>
        <w:tc>
          <w:tcPr>
            <w:tcW w:w="1276" w:type="dxa"/>
            <w:shd w:val="clear" w:color="auto" w:fill="auto"/>
            <w:vAlign w:val="center"/>
          </w:tcPr>
          <w:p w:rsidR="00611A17" w:rsidRDefault="00611A17" w:rsidP="00192481">
            <w:pPr>
              <w:rPr>
                <w:color w:val="000000"/>
              </w:rPr>
            </w:pPr>
            <w:r>
              <w:rPr>
                <w:color w:val="000000"/>
              </w:rPr>
              <w:t xml:space="preserve"> V—1.0</w:t>
            </w:r>
          </w:p>
        </w:tc>
        <w:tc>
          <w:tcPr>
            <w:tcW w:w="11854" w:type="dxa"/>
            <w:shd w:val="clear" w:color="auto" w:fill="auto"/>
            <w:vAlign w:val="center"/>
          </w:tcPr>
          <w:p w:rsidR="00611A17" w:rsidRDefault="00611A17" w:rsidP="00192481">
            <w:pPr>
              <w:rPr>
                <w:color w:val="000000"/>
              </w:rPr>
            </w:pPr>
            <w:r>
              <w:rPr>
                <w:color w:val="000000"/>
              </w:rPr>
              <w:t>Размер: ширина 1200 мм, глубина 700 мм, высота 750 мм.</w:t>
            </w:r>
          </w:p>
          <w:p w:rsidR="00611A17" w:rsidRDefault="00611A17" w:rsidP="00192481">
            <w:pPr>
              <w:rPr>
                <w:color w:val="000000"/>
              </w:rPr>
            </w:pPr>
            <w:r w:rsidRPr="003D7C6C">
              <w:rPr>
                <w:color w:val="000000"/>
              </w:rPr>
              <w:t xml:space="preserve">Стол состоит из 2 вертикальных опор, царги состоящей из двух горизонтальных планок и столешницы.   Столешница стола крепится к опорам и царги через пластиковые проставки.  Размер проставки: длина 80 мм. высота 15мм. ширина 25 мм.  Цвет – серебро. Столешница изготавливается из ЛДСП 25мм. Кромка рабочей поверхностей - плоская ПВХ толщиной 2 мм цвет «алюминий». Каркас стола - ЛДСП толщиной 18 мм с видимыми кромками ПВХ толщиной 1 мм цвет «алюминий». Соединительная фурнитура - двухкомпонентная эксцентриковая стяжка. Цвет ЛДСП – «Сосна Карелия». ЛДСП соответствует ГОСТ Р 52078-2003, класс эмиссии </w:t>
            </w:r>
            <w:r w:rsidR="00A91873" w:rsidRPr="00A91873">
              <w:rPr>
                <w:color w:val="000000"/>
              </w:rPr>
              <w:t xml:space="preserve">не ниже </w:t>
            </w:r>
            <w:r w:rsidRPr="003D7C6C">
              <w:rPr>
                <w:color w:val="000000"/>
              </w:rPr>
              <w:t>Е1. Для нивелирования неровностей пола стол устанавливается на регулируемые по высоте врезные опоры с ходом регулировки 10 мм.</w:t>
            </w:r>
          </w:p>
        </w:tc>
        <w:tc>
          <w:tcPr>
            <w:tcW w:w="909" w:type="dxa"/>
            <w:shd w:val="clear" w:color="auto" w:fill="auto"/>
          </w:tcPr>
          <w:p w:rsidR="00611A17" w:rsidRPr="00B06CFD" w:rsidRDefault="00611A17" w:rsidP="00192481">
            <w:pPr>
              <w:jc w:val="center"/>
              <w:rPr>
                <w:noProof/>
                <w:color w:val="000000"/>
              </w:rPr>
            </w:pPr>
            <w:r>
              <w:rPr>
                <w:noProof/>
                <w:color w:val="000000"/>
              </w:rPr>
              <w:t>2</w:t>
            </w:r>
          </w:p>
        </w:tc>
      </w:tr>
      <w:tr w:rsidR="00611A17" w:rsidRPr="00B06CFD" w:rsidTr="00192481">
        <w:trPr>
          <w:trHeight w:val="2966"/>
          <w:jc w:val="center"/>
        </w:trPr>
        <w:tc>
          <w:tcPr>
            <w:tcW w:w="1843" w:type="dxa"/>
          </w:tcPr>
          <w:p w:rsidR="00611A17" w:rsidRPr="00626DBE" w:rsidRDefault="00611A17" w:rsidP="00192481">
            <w:r w:rsidRPr="00626DBE">
              <w:t>Приставка</w:t>
            </w:r>
          </w:p>
        </w:tc>
        <w:tc>
          <w:tcPr>
            <w:tcW w:w="1276" w:type="dxa"/>
          </w:tcPr>
          <w:p w:rsidR="00611A17" w:rsidRPr="00626DBE" w:rsidRDefault="00611A17" w:rsidP="00192481">
            <w:r w:rsidRPr="00626DBE">
              <w:t>V—5.5</w:t>
            </w:r>
          </w:p>
        </w:tc>
        <w:tc>
          <w:tcPr>
            <w:tcW w:w="11854" w:type="dxa"/>
            <w:shd w:val="clear" w:color="auto" w:fill="auto"/>
          </w:tcPr>
          <w:p w:rsidR="00611A17" w:rsidRDefault="00611A17" w:rsidP="00192481">
            <w:r w:rsidRPr="00626DBE">
              <w:t>Размер: ширина 1400 мм, глубина 500 мм, высота 750 мм.</w:t>
            </w:r>
          </w:p>
          <w:p w:rsidR="00611A17" w:rsidRDefault="00611A17" w:rsidP="00192481">
            <w:r>
              <w:t>Приставка состоит из столешницы и 2-х металлических, цилиндрических опор. Основанием опоры служит труба диаметром 60 мм с износостойким полимерным покрытием цвета «алюминий хром».</w:t>
            </w:r>
          </w:p>
          <w:p w:rsidR="00611A17" w:rsidRDefault="00611A17" w:rsidP="00192481">
            <w:r>
              <w:t>В верхней части опор расположен крепежный элемент, соединенный с основанием посредством болтового соединения. Крепежный элемент шесть точек крепления к столешнице брифинг-приставки. Крепеж (четыре самореза) входит в состав комплекта.</w:t>
            </w:r>
          </w:p>
          <w:p w:rsidR="00611A17" w:rsidRDefault="00611A17" w:rsidP="00192481">
            <w:r>
              <w:t>Для нивелирования неровностей пола в нижней части опоры предусмотрен регулировочный элемент с ходом регулировки по высоте 30 мм.</w:t>
            </w:r>
          </w:p>
          <w:p w:rsidR="00611A17" w:rsidRPr="00626DBE" w:rsidRDefault="00611A17" w:rsidP="00192481">
            <w:r>
              <w:t xml:space="preserve">Высота стационарной опоры в сборе – 710-740 мм (с учетом хода регулировки). Столешница прямоугольной формы с закругленным торцевым краем. Изготавливается из ЛДСП 25мм. Кромка рабочей поверхностей - плоская ПВХ толщиной 2 мм цвет «алюминий». Цвет ЛДСП – «Дуб Сонома». ЛДСП соответствует  ГОСТ Р 52078-2003, класс эмиссии </w:t>
            </w:r>
            <w:r w:rsidR="00A91873" w:rsidRPr="00A91873">
              <w:t xml:space="preserve">не ниже </w:t>
            </w:r>
            <w:r>
              <w:t>Е1.</w:t>
            </w:r>
          </w:p>
        </w:tc>
        <w:tc>
          <w:tcPr>
            <w:tcW w:w="909" w:type="dxa"/>
            <w:shd w:val="clear" w:color="auto" w:fill="auto"/>
          </w:tcPr>
          <w:p w:rsidR="00611A17" w:rsidRPr="00B06CFD" w:rsidRDefault="00611A17" w:rsidP="00192481">
            <w:pPr>
              <w:jc w:val="center"/>
              <w:rPr>
                <w:noProof/>
                <w:color w:val="000000"/>
              </w:rPr>
            </w:pPr>
            <w:r>
              <w:rPr>
                <w:noProof/>
                <w:color w:val="000000"/>
              </w:rPr>
              <w:t>1</w:t>
            </w:r>
          </w:p>
        </w:tc>
      </w:tr>
      <w:tr w:rsidR="00611A17" w:rsidRPr="00B06CFD" w:rsidTr="00192481">
        <w:trPr>
          <w:trHeight w:val="1356"/>
          <w:jc w:val="center"/>
        </w:trPr>
        <w:tc>
          <w:tcPr>
            <w:tcW w:w="1843" w:type="dxa"/>
            <w:shd w:val="clear" w:color="auto" w:fill="auto"/>
            <w:vAlign w:val="center"/>
          </w:tcPr>
          <w:p w:rsidR="00611A17" w:rsidRDefault="00611A17" w:rsidP="00192481">
            <w:pPr>
              <w:rPr>
                <w:color w:val="000000"/>
              </w:rPr>
            </w:pPr>
            <w:r>
              <w:rPr>
                <w:color w:val="000000"/>
              </w:rPr>
              <w:lastRenderedPageBreak/>
              <w:t xml:space="preserve">Настольная перегородка </w:t>
            </w:r>
          </w:p>
        </w:tc>
        <w:tc>
          <w:tcPr>
            <w:tcW w:w="1276" w:type="dxa"/>
            <w:shd w:val="clear" w:color="auto" w:fill="auto"/>
            <w:vAlign w:val="center"/>
          </w:tcPr>
          <w:p w:rsidR="00611A17" w:rsidRDefault="00611A17" w:rsidP="00192481">
            <w:pPr>
              <w:rPr>
                <w:color w:val="000000"/>
              </w:rPr>
            </w:pPr>
            <w:r>
              <w:rPr>
                <w:color w:val="000000"/>
              </w:rPr>
              <w:t>V-9.3</w:t>
            </w:r>
          </w:p>
        </w:tc>
        <w:tc>
          <w:tcPr>
            <w:tcW w:w="11854" w:type="dxa"/>
            <w:shd w:val="clear" w:color="auto" w:fill="auto"/>
            <w:vAlign w:val="center"/>
          </w:tcPr>
          <w:p w:rsidR="00611A17" w:rsidRDefault="00611A17" w:rsidP="00192481">
            <w:pPr>
              <w:rPr>
                <w:color w:val="000000"/>
              </w:rPr>
            </w:pPr>
            <w:r>
              <w:rPr>
                <w:color w:val="000000"/>
              </w:rPr>
              <w:t xml:space="preserve">Размеры: ширина 1400мм, высота 400мм. Материал перегородки двухстороннее ЛДСП толщиной 18 мм. Цвет ЛДСП – «Сосна Карелия». ЛДСП соответствует ГОСТ Р 52078-2003, класс эмиссии </w:t>
            </w:r>
            <w:r w:rsidR="00A91873" w:rsidRPr="00A91873">
              <w:rPr>
                <w:color w:val="000000"/>
              </w:rPr>
              <w:t xml:space="preserve">не ниже </w:t>
            </w:r>
            <w:r>
              <w:rPr>
                <w:color w:val="000000"/>
              </w:rPr>
              <w:t>Е1. Все лицевые торцевые поверхности перегородки облицованы по периметру ПВХ кромкой толщиной 1 мм в цвет алюминий. Перегородка имеет прямоугольную форму со скругленными углами. Перегородка крепится к столешнице при помощи металлических кронштейнов «Квадро», цвет алюминий, размеры кронштейнов 23x65x65 мм</w:t>
            </w:r>
          </w:p>
        </w:tc>
        <w:tc>
          <w:tcPr>
            <w:tcW w:w="909" w:type="dxa"/>
            <w:shd w:val="clear" w:color="auto" w:fill="auto"/>
          </w:tcPr>
          <w:p w:rsidR="00611A17" w:rsidRPr="00B06CFD" w:rsidRDefault="00611A17" w:rsidP="00192481">
            <w:pPr>
              <w:jc w:val="center"/>
              <w:rPr>
                <w:noProof/>
                <w:color w:val="000000"/>
              </w:rPr>
            </w:pPr>
            <w:r>
              <w:rPr>
                <w:noProof/>
                <w:color w:val="000000"/>
              </w:rPr>
              <w:t>6</w:t>
            </w:r>
          </w:p>
        </w:tc>
      </w:tr>
      <w:tr w:rsidR="00611A17" w:rsidRPr="00B06CFD" w:rsidTr="00611A17">
        <w:trPr>
          <w:trHeight w:val="2311"/>
          <w:jc w:val="center"/>
        </w:trPr>
        <w:tc>
          <w:tcPr>
            <w:tcW w:w="1843" w:type="dxa"/>
          </w:tcPr>
          <w:p w:rsidR="00611A17" w:rsidRPr="00B06CFD" w:rsidRDefault="00611A17" w:rsidP="00192481"/>
          <w:p w:rsidR="00611A17" w:rsidRPr="00B06CFD" w:rsidRDefault="00611A17" w:rsidP="00611A17">
            <w:r w:rsidRPr="00B06CFD">
              <w:t xml:space="preserve">Тумба </w:t>
            </w:r>
            <w:r>
              <w:t>мобильная</w:t>
            </w:r>
          </w:p>
        </w:tc>
        <w:tc>
          <w:tcPr>
            <w:tcW w:w="1276" w:type="dxa"/>
          </w:tcPr>
          <w:p w:rsidR="00611A17" w:rsidRPr="00B06CFD" w:rsidRDefault="00611A17" w:rsidP="00192481">
            <w:r>
              <w:t xml:space="preserve"> V-3.0</w:t>
            </w:r>
            <w:r w:rsidRPr="00B06CFD">
              <w:t xml:space="preserve"> ц/з</w:t>
            </w:r>
          </w:p>
        </w:tc>
        <w:tc>
          <w:tcPr>
            <w:tcW w:w="11854" w:type="dxa"/>
            <w:shd w:val="clear" w:color="auto" w:fill="auto"/>
          </w:tcPr>
          <w:p w:rsidR="00611A17" w:rsidRPr="00B06CFD" w:rsidRDefault="00611A17" w:rsidP="00192481">
            <w:pPr>
              <w:rPr>
                <w:noProof/>
                <w:color w:val="000000"/>
              </w:rPr>
            </w:pPr>
            <w:r w:rsidRPr="00B06CFD">
              <w:rPr>
                <w:noProof/>
                <w:color w:val="000000"/>
              </w:rPr>
              <w:t>Размеры: ширина 4</w:t>
            </w:r>
            <w:r>
              <w:rPr>
                <w:noProof/>
                <w:color w:val="000000"/>
              </w:rPr>
              <w:t>26 мм, глубина 450 мм, высота 60</w:t>
            </w:r>
            <w:r w:rsidRPr="00B06CFD">
              <w:rPr>
                <w:noProof/>
                <w:color w:val="000000"/>
              </w:rPr>
              <w:t>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не менее 25 мм., основания, боковин  -  двухстороннее ЛДСП толщиной  не менее 18 мм. Материал ящиков -  двухстороннее ЛДСП толщиной  не менее 18мм.</w:t>
            </w:r>
            <w:r w:rsidRPr="00B06CFD">
              <w:t xml:space="preserve"> </w:t>
            </w:r>
            <w:r w:rsidRPr="00B06CFD">
              <w:rPr>
                <w:noProof/>
                <w:color w:val="000000"/>
              </w:rPr>
              <w:t>Цвет ЛДСП – «</w:t>
            </w:r>
            <w:r>
              <w:rPr>
                <w:noProof/>
                <w:color w:val="000000"/>
              </w:rPr>
              <w:t>Сосна Карелия</w:t>
            </w:r>
            <w:r w:rsidRPr="00B06CFD">
              <w:rPr>
                <w:noProof/>
                <w:color w:val="000000"/>
              </w:rPr>
              <w:t>». ЛДСП соответствует  ГОСТ Р 52078-2003, класс эмиссии не ниже Е</w:t>
            </w:r>
            <w:r>
              <w:rPr>
                <w:noProof/>
                <w:color w:val="000000"/>
              </w:rPr>
              <w:t>1</w:t>
            </w:r>
            <w:r w:rsidRPr="00B06CFD">
              <w:rPr>
                <w:noProof/>
                <w:color w:val="000000"/>
              </w:rPr>
              <w:t>. Все лицевые торцевые поверхности с внешней стороны тумбы  должны быть облицованы по периметру ПВХ кромкой толщиной не менее 2 мм элементы толщиной 25 мм и не менее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611A17" w:rsidRPr="00B06CFD" w:rsidRDefault="00611A17" w:rsidP="00192481">
            <w:pPr>
              <w:rPr>
                <w:noProof/>
                <w:color w:val="000000"/>
              </w:rPr>
            </w:pPr>
            <w:r w:rsidRPr="00B06CFD">
              <w:rPr>
                <w:noProof/>
                <w:color w:val="00000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909" w:type="dxa"/>
            <w:shd w:val="clear" w:color="auto" w:fill="auto"/>
          </w:tcPr>
          <w:p w:rsidR="00611A17" w:rsidRPr="00B06CFD" w:rsidRDefault="00611A17" w:rsidP="00192481">
            <w:pPr>
              <w:jc w:val="center"/>
              <w:rPr>
                <w:noProof/>
                <w:color w:val="000000"/>
                <w:highlight w:val="cyan"/>
              </w:rPr>
            </w:pPr>
            <w:r>
              <w:rPr>
                <w:noProof/>
                <w:color w:val="000000"/>
              </w:rPr>
              <w:t>16</w:t>
            </w:r>
          </w:p>
        </w:tc>
      </w:tr>
      <w:tr w:rsidR="00611A17" w:rsidRPr="00B06CFD" w:rsidTr="00611A17">
        <w:trPr>
          <w:trHeight w:val="2557"/>
          <w:jc w:val="center"/>
        </w:trPr>
        <w:tc>
          <w:tcPr>
            <w:tcW w:w="1843" w:type="dxa"/>
          </w:tcPr>
          <w:p w:rsidR="00611A17" w:rsidRPr="00B06CFD" w:rsidRDefault="00611A17" w:rsidP="00192481">
            <w:r w:rsidRPr="00B06CFD">
              <w:t>Тумба приставная</w:t>
            </w:r>
          </w:p>
        </w:tc>
        <w:tc>
          <w:tcPr>
            <w:tcW w:w="1276" w:type="dxa"/>
          </w:tcPr>
          <w:p w:rsidR="00611A17" w:rsidRDefault="00611A17" w:rsidP="00192481">
            <w:r w:rsidRPr="00B06CFD">
              <w:t>V-3.3</w:t>
            </w:r>
          </w:p>
        </w:tc>
        <w:tc>
          <w:tcPr>
            <w:tcW w:w="11854" w:type="dxa"/>
            <w:shd w:val="clear" w:color="auto" w:fill="auto"/>
          </w:tcPr>
          <w:p w:rsidR="00611A17" w:rsidRPr="00B06CFD" w:rsidRDefault="00611A17" w:rsidP="00192481">
            <w:pPr>
              <w:rPr>
                <w:noProof/>
                <w:color w:val="000000"/>
              </w:rPr>
            </w:pPr>
            <w:r>
              <w:rPr>
                <w:noProof/>
                <w:color w:val="000000"/>
              </w:rPr>
              <w:t>Размер: ширина 420</w:t>
            </w:r>
            <w:r w:rsidRPr="00B06CFD">
              <w:rPr>
                <w:noProof/>
                <w:color w:val="000000"/>
              </w:rPr>
              <w:t xml:space="preserve"> мм, глубина 700 мм, высота 750 мм. Тумба  должна состоять из основания, топа, боковин и 4-х выдвижных ящиков. Материал топа двухстороннее ЛДСП толщиной  25 мм, основания, боковин  -  двухстороннее ЛДСП толщиной  18 мм. Материал ящиков -  двухстороннее ЛДСП толщиной  18мм.</w:t>
            </w:r>
          </w:p>
          <w:p w:rsidR="00611A17" w:rsidRPr="00B06CFD" w:rsidRDefault="00611A17" w:rsidP="00192481">
            <w:pPr>
              <w:rPr>
                <w:noProof/>
                <w:color w:val="000000"/>
              </w:rPr>
            </w:pPr>
            <w:r w:rsidRPr="00B06CFD">
              <w:rPr>
                <w:noProof/>
                <w:color w:val="000000"/>
              </w:rPr>
              <w:t>Цвет ЛДСП – «</w:t>
            </w:r>
            <w:r>
              <w:rPr>
                <w:noProof/>
                <w:color w:val="000000"/>
              </w:rPr>
              <w:t>Сосна Карелия</w:t>
            </w:r>
            <w:r w:rsidRPr="00B06CFD">
              <w:rPr>
                <w:noProof/>
                <w:color w:val="000000"/>
              </w:rPr>
              <w:t>». ЛДСП соответствует  ГОСТ Р 52078-2003, класс эмиссии не ниже Е</w:t>
            </w:r>
            <w:r>
              <w:rPr>
                <w:noProof/>
                <w:color w:val="000000"/>
              </w:rPr>
              <w:t>1</w:t>
            </w:r>
            <w:r w:rsidRPr="00B06CFD">
              <w:rPr>
                <w:noProof/>
                <w:color w:val="000000"/>
              </w:rPr>
              <w:t>. Все лицевые торцевые поверхности с внешней стороны тумбы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611A17" w:rsidRPr="00B06CFD" w:rsidRDefault="00611A17" w:rsidP="00192481">
            <w:pPr>
              <w:rPr>
                <w:noProof/>
                <w:color w:val="000000"/>
              </w:rPr>
            </w:pPr>
            <w:r w:rsidRPr="00B06CFD">
              <w:rPr>
                <w:noProof/>
                <w:color w:val="000000"/>
              </w:rPr>
              <w:t>9. Тумба  должна, устанавливаться на регулируемые опоры, комплектоваться роликовыми направляющими, металлическими ручками врезными по всей ширине фасада , цвет алюминий.</w:t>
            </w:r>
          </w:p>
          <w:p w:rsidR="00611A17" w:rsidRPr="00B06CFD" w:rsidRDefault="00611A17" w:rsidP="00192481">
            <w:pPr>
              <w:rPr>
                <w:noProof/>
                <w:color w:val="000000"/>
              </w:rPr>
            </w:pPr>
            <w:r w:rsidRPr="00B06CFD">
              <w:rPr>
                <w:noProof/>
                <w:color w:val="000000"/>
              </w:rPr>
              <w:t>ДЕКЛАРАЦИИ О СООТВЕТСТВИИ  N  ТС BY/112 11.01 TP025 007 02528</w:t>
            </w:r>
          </w:p>
        </w:tc>
        <w:tc>
          <w:tcPr>
            <w:tcW w:w="909" w:type="dxa"/>
            <w:shd w:val="clear" w:color="auto" w:fill="auto"/>
          </w:tcPr>
          <w:p w:rsidR="00611A17" w:rsidRDefault="00611A17" w:rsidP="00192481">
            <w:pPr>
              <w:jc w:val="center"/>
              <w:rPr>
                <w:noProof/>
                <w:color w:val="000000"/>
              </w:rPr>
            </w:pPr>
            <w:r>
              <w:rPr>
                <w:noProof/>
                <w:color w:val="000000"/>
              </w:rPr>
              <w:t>1</w:t>
            </w:r>
          </w:p>
        </w:tc>
      </w:tr>
      <w:tr w:rsidR="00611A17" w:rsidRPr="00B06CFD" w:rsidTr="00192481">
        <w:trPr>
          <w:trHeight w:val="693"/>
          <w:jc w:val="center"/>
        </w:trPr>
        <w:tc>
          <w:tcPr>
            <w:tcW w:w="1843" w:type="dxa"/>
          </w:tcPr>
          <w:p w:rsidR="00611A17" w:rsidRPr="00B06CFD" w:rsidRDefault="00611A17" w:rsidP="00192481">
            <w:r>
              <w:rPr>
                <w:color w:val="000000"/>
              </w:rPr>
              <w:t>Тумба сервисная</w:t>
            </w:r>
          </w:p>
        </w:tc>
        <w:tc>
          <w:tcPr>
            <w:tcW w:w="1276" w:type="dxa"/>
          </w:tcPr>
          <w:p w:rsidR="00611A17" w:rsidRPr="00B06CFD" w:rsidRDefault="00611A17" w:rsidP="00192481">
            <w:r>
              <w:rPr>
                <w:color w:val="000000"/>
              </w:rPr>
              <w:t>V-3.5</w:t>
            </w:r>
          </w:p>
        </w:tc>
        <w:tc>
          <w:tcPr>
            <w:tcW w:w="11854" w:type="dxa"/>
            <w:shd w:val="clear" w:color="auto" w:fill="auto"/>
          </w:tcPr>
          <w:p w:rsidR="00611A17" w:rsidRPr="00B06CFD" w:rsidRDefault="00611A17" w:rsidP="00192481">
            <w:pPr>
              <w:rPr>
                <w:noProof/>
                <w:color w:val="000000"/>
              </w:rPr>
            </w:pPr>
            <w:r>
              <w:rPr>
                <w:color w:val="000000"/>
              </w:rPr>
              <w:t>Размеры: ширина 808 мм, глубина 550 мм, высота 750 мм. Тумба должна состоять из основания, топа, двух пластиковых проставок (устанавливаются между топом и тумбой, формируют нишу), боковин. Тумба делится на две части: в одной части: три выдвижных ящика, а вдругой полка разделяющая пространство на две ниши. Материал топа двухстороннее ЛДСП толщиной не менее 25 мм., основания, боковин -  двухстороннее ЛДСП толщиной 18 мм. Материал ящиков -  двухстороннее ЛДСП толщиной 18мм. Цвет ЛДСП – «Дуб Сонома». ЛДСП соответствует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tc>
        <w:tc>
          <w:tcPr>
            <w:tcW w:w="909" w:type="dxa"/>
            <w:shd w:val="clear" w:color="auto" w:fill="auto"/>
          </w:tcPr>
          <w:p w:rsidR="00611A17" w:rsidRPr="00B06CFD" w:rsidRDefault="00611A17" w:rsidP="00192481">
            <w:pPr>
              <w:jc w:val="center"/>
              <w:rPr>
                <w:noProof/>
                <w:color w:val="000000"/>
              </w:rPr>
            </w:pPr>
            <w:r>
              <w:rPr>
                <w:noProof/>
                <w:color w:val="000000"/>
              </w:rPr>
              <w:t>1</w:t>
            </w:r>
          </w:p>
        </w:tc>
      </w:tr>
      <w:tr w:rsidR="00611A17" w:rsidRPr="00B06CFD" w:rsidTr="00611A17">
        <w:trPr>
          <w:trHeight w:val="279"/>
          <w:jc w:val="center"/>
        </w:trPr>
        <w:tc>
          <w:tcPr>
            <w:tcW w:w="1843" w:type="dxa"/>
          </w:tcPr>
          <w:p w:rsidR="00611A17" w:rsidRDefault="00611A17" w:rsidP="00192481">
            <w:pPr>
              <w:rPr>
                <w:color w:val="000000"/>
              </w:rPr>
            </w:pPr>
            <w:r w:rsidRPr="00B06CFD">
              <w:t>Шкаф для одежды</w:t>
            </w:r>
          </w:p>
        </w:tc>
        <w:tc>
          <w:tcPr>
            <w:tcW w:w="1276" w:type="dxa"/>
          </w:tcPr>
          <w:p w:rsidR="00611A17" w:rsidRDefault="00611A17" w:rsidP="00192481">
            <w:pPr>
              <w:rPr>
                <w:color w:val="000000"/>
              </w:rPr>
            </w:pPr>
            <w:r w:rsidRPr="00B06CFD">
              <w:t>V-2.3</w:t>
            </w:r>
          </w:p>
        </w:tc>
        <w:tc>
          <w:tcPr>
            <w:tcW w:w="11854" w:type="dxa"/>
            <w:shd w:val="clear" w:color="auto" w:fill="auto"/>
          </w:tcPr>
          <w:p w:rsidR="00611A17" w:rsidRPr="00B06CFD" w:rsidRDefault="00611A17" w:rsidP="00192481">
            <w:pPr>
              <w:rPr>
                <w:noProof/>
                <w:color w:val="000000"/>
              </w:rPr>
            </w:pPr>
            <w:r w:rsidRPr="00B06CFD">
              <w:rPr>
                <w:noProof/>
                <w:color w:val="000000"/>
              </w:rPr>
              <w:t>Размер: ширина 777 мм, глубина  387 мм, высота -1980 мм</w:t>
            </w:r>
          </w:p>
          <w:p w:rsidR="00611A17" w:rsidRPr="00B06CFD" w:rsidRDefault="00611A17" w:rsidP="00192481">
            <w:pPr>
              <w:rPr>
                <w:noProof/>
                <w:color w:val="000000"/>
              </w:rPr>
            </w:pPr>
            <w:r w:rsidRPr="00B06CFD">
              <w:rPr>
                <w:noProof/>
                <w:color w:val="000000"/>
              </w:rPr>
              <w:t xml:space="preserve">Шкаф изготовлен согласно ДЕКЛАРАЦИИ О СООТВЕТСТВИИ  N  ТС BY/112 11.01 TP025 007 02528 </w:t>
            </w:r>
          </w:p>
          <w:p w:rsidR="00611A17" w:rsidRPr="00B06CFD" w:rsidRDefault="00611A17" w:rsidP="00192481">
            <w:pPr>
              <w:rPr>
                <w:noProof/>
                <w:color w:val="000000"/>
              </w:rPr>
            </w:pPr>
            <w:r w:rsidRPr="00B06CFD">
              <w:rPr>
                <w:noProof/>
                <w:color w:val="000000"/>
              </w:rPr>
              <w:t xml:space="preserve"> Гардероб  представляет собой единую конструкцию, включающую в себя нижнее и верхнее основание, полку (1 штуку),  боковые стенки, заднюю стенку, двери и вешалку-штангу поперечную. Крышка, шкафа из ЛДСП толщиной не меньше 25мм., дно, бока  шкафа из ЛДСП толщиной не меньше 18мм. Двери  из ЛДСП толщиной  не меньше 18 мм.</w:t>
            </w:r>
          </w:p>
          <w:p w:rsidR="00611A17" w:rsidRPr="00B06CFD" w:rsidRDefault="00611A17" w:rsidP="00192481">
            <w:pPr>
              <w:rPr>
                <w:noProof/>
                <w:color w:val="000000"/>
              </w:rPr>
            </w:pPr>
            <w:r w:rsidRPr="00B06CFD">
              <w:rPr>
                <w:noProof/>
                <w:color w:val="000000"/>
              </w:rPr>
              <w:t>Цвет ЛДСП – «</w:t>
            </w:r>
            <w:r>
              <w:rPr>
                <w:noProof/>
                <w:color w:val="000000"/>
              </w:rPr>
              <w:t>Сосна Карелия</w:t>
            </w:r>
            <w:r w:rsidRPr="00B06CFD">
              <w:rPr>
                <w:noProof/>
                <w:color w:val="000000"/>
              </w:rPr>
              <w:t>». ЛДСП соответствует  ГОСТ Р 52078-2003, класс эмиссии не ниже Е</w:t>
            </w:r>
            <w:r>
              <w:rPr>
                <w:noProof/>
                <w:color w:val="000000"/>
              </w:rPr>
              <w:t>1</w:t>
            </w:r>
            <w:r w:rsidRPr="00B06CFD">
              <w:rPr>
                <w:noProof/>
                <w:color w:val="000000"/>
              </w:rPr>
              <w:t>. Все лицевые торцевые поверхности с внешней стороны шкафа облицованы по периметру ПВХ кромкой толщиной 2 мм элементы толщиной 25 мм и 1 мм элементы толщиной 18 мм  в цвет алюминий</w:t>
            </w:r>
          </w:p>
          <w:p w:rsidR="00611A17" w:rsidRPr="00B06CFD" w:rsidRDefault="00611A17" w:rsidP="00192481">
            <w:pPr>
              <w:rPr>
                <w:noProof/>
                <w:color w:val="000000"/>
              </w:rPr>
            </w:pPr>
            <w:r w:rsidRPr="00B06CFD">
              <w:rPr>
                <w:noProof/>
                <w:color w:val="000000"/>
              </w:rPr>
              <w:t>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для щкафа не допустим.</w:t>
            </w:r>
          </w:p>
          <w:p w:rsidR="00611A17" w:rsidRDefault="00611A17" w:rsidP="00192481">
            <w:pPr>
              <w:rPr>
                <w:color w:val="000000"/>
              </w:rPr>
            </w:pPr>
            <w:r w:rsidRPr="00B06CFD">
              <w:rPr>
                <w:noProof/>
                <w:color w:val="000000"/>
              </w:rPr>
              <w:lastRenderedPageBreak/>
              <w:t>Шкаф должен устанавливается на регулируемые опоры, комплектоваться металлическими ручками врезными по всей ширине двери.</w:t>
            </w:r>
          </w:p>
        </w:tc>
        <w:tc>
          <w:tcPr>
            <w:tcW w:w="909" w:type="dxa"/>
            <w:shd w:val="clear" w:color="auto" w:fill="auto"/>
          </w:tcPr>
          <w:p w:rsidR="00611A17" w:rsidRDefault="00611A17" w:rsidP="00192481">
            <w:pPr>
              <w:jc w:val="center"/>
              <w:rPr>
                <w:noProof/>
                <w:color w:val="000000"/>
              </w:rPr>
            </w:pPr>
            <w:r>
              <w:rPr>
                <w:noProof/>
                <w:color w:val="000000"/>
              </w:rPr>
              <w:lastRenderedPageBreak/>
              <w:t>3</w:t>
            </w:r>
          </w:p>
        </w:tc>
      </w:tr>
      <w:tr w:rsidR="00611A17" w:rsidRPr="00B06CFD" w:rsidTr="00611A17">
        <w:trPr>
          <w:trHeight w:val="3530"/>
          <w:jc w:val="center"/>
        </w:trPr>
        <w:tc>
          <w:tcPr>
            <w:tcW w:w="1843" w:type="dxa"/>
          </w:tcPr>
          <w:p w:rsidR="00611A17" w:rsidRPr="00B06CFD" w:rsidRDefault="00611A17" w:rsidP="00192481">
            <w:r>
              <w:t>Стеллаж широкий высокий</w:t>
            </w:r>
          </w:p>
          <w:p w:rsidR="00611A17" w:rsidRPr="00B06CFD" w:rsidRDefault="00611A17" w:rsidP="00192481"/>
        </w:tc>
        <w:tc>
          <w:tcPr>
            <w:tcW w:w="1276" w:type="dxa"/>
          </w:tcPr>
          <w:p w:rsidR="00611A17" w:rsidRPr="00B06CFD" w:rsidRDefault="00611A17" w:rsidP="00192481">
            <w:r w:rsidRPr="00B06CFD">
              <w:rPr>
                <w:lang w:val="en-US"/>
              </w:rPr>
              <w:t>V</w:t>
            </w:r>
            <w:r w:rsidRPr="00B06CFD">
              <w:t xml:space="preserve">-2.2 </w:t>
            </w:r>
          </w:p>
        </w:tc>
        <w:tc>
          <w:tcPr>
            <w:tcW w:w="11854" w:type="dxa"/>
            <w:shd w:val="clear" w:color="auto" w:fill="auto"/>
          </w:tcPr>
          <w:p w:rsidR="00611A17" w:rsidRPr="00B06CFD" w:rsidRDefault="00611A17" w:rsidP="00192481">
            <w:pPr>
              <w:rPr>
                <w:noProof/>
                <w:color w:val="000000"/>
              </w:rPr>
            </w:pPr>
            <w:r w:rsidRPr="00B06CFD">
              <w:rPr>
                <w:noProof/>
                <w:color w:val="000000"/>
              </w:rPr>
              <w:t>Размер:ширина 777 мм, глубина 387 мм, высота 1980мм</w:t>
            </w:r>
          </w:p>
          <w:p w:rsidR="00611A17" w:rsidRPr="00B06CFD" w:rsidRDefault="00611A17" w:rsidP="00192481">
            <w:pPr>
              <w:rPr>
                <w:noProof/>
                <w:color w:val="000000"/>
              </w:rPr>
            </w:pPr>
            <w:r w:rsidRPr="00B06CFD">
              <w:rPr>
                <w:noProof/>
                <w:color w:val="000000"/>
              </w:rPr>
              <w:t xml:space="preserve">Шкаф изготовлен согласно ДЕКЛАРАЦИИ О СООТВЕТСТВИИ  N  ТС BY/112 11.01 TP025 007 02528. Шкаф состоит из топа, нижнего основания, горизонтальных щитов (полки) 4 шт. (всего 5 ярусов хранения), боковин, задней стенки, нижних  вкладных дверей на 2 отсека, габаритные размеры одной дверки: 383х772мм. </w:t>
            </w:r>
          </w:p>
          <w:p w:rsidR="00611A17" w:rsidRPr="00B06CFD" w:rsidRDefault="00611A17" w:rsidP="00192481">
            <w:pPr>
              <w:rPr>
                <w:noProof/>
                <w:color w:val="000000"/>
              </w:rPr>
            </w:pPr>
            <w:r w:rsidRPr="00B06CFD">
              <w:rPr>
                <w:noProof/>
                <w:color w:val="000000"/>
              </w:rPr>
              <w:t xml:space="preserve"> Материал, топа двухстороннее ЛДСП толщиной  25 мм. боковин   и нижнего основания -  двухстороннее ЛДСП толщиной  18 мм.  Материал нижних дверей, полок - двухстороннее ЛДСП толщиной  не менее18 мм.</w:t>
            </w:r>
          </w:p>
          <w:p w:rsidR="00611A17" w:rsidRPr="00B06CFD" w:rsidRDefault="00611A17" w:rsidP="00192481">
            <w:pPr>
              <w:rPr>
                <w:noProof/>
                <w:color w:val="000000"/>
              </w:rPr>
            </w:pPr>
            <w:r w:rsidRPr="00B06CFD">
              <w:rPr>
                <w:noProof/>
                <w:color w:val="000000"/>
              </w:rPr>
              <w:t>Цвет ЛДСП – «</w:t>
            </w:r>
            <w:r>
              <w:rPr>
                <w:noProof/>
                <w:color w:val="000000"/>
              </w:rPr>
              <w:t>Сосна Карелия</w:t>
            </w:r>
            <w:r w:rsidRPr="00B06CFD">
              <w:rPr>
                <w:noProof/>
                <w:color w:val="000000"/>
              </w:rPr>
              <w:t xml:space="preserve">» согласно каталога производителя мебели.   </w:t>
            </w:r>
          </w:p>
          <w:p w:rsidR="00611A17" w:rsidRPr="00B06CFD" w:rsidRDefault="00611A17" w:rsidP="00192481">
            <w:pPr>
              <w:rPr>
                <w:noProof/>
                <w:color w:val="000000"/>
              </w:rPr>
            </w:pPr>
            <w:r w:rsidRPr="00B06CFD">
              <w:rPr>
                <w:noProof/>
                <w:color w:val="000000"/>
              </w:rPr>
              <w:t>ЛДСП должно соответствовать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w:t>
            </w:r>
          </w:p>
          <w:p w:rsidR="00611A17" w:rsidRPr="00B06CFD" w:rsidRDefault="00611A17" w:rsidP="00192481">
            <w:pPr>
              <w:rPr>
                <w:noProof/>
                <w:color w:val="000000"/>
              </w:rPr>
            </w:pPr>
            <w:r w:rsidRPr="00B06CFD">
              <w:rPr>
                <w:noProof/>
                <w:color w:val="000000"/>
              </w:rPr>
              <w:t>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шкафа не допустим.</w:t>
            </w:r>
          </w:p>
          <w:p w:rsidR="00611A17" w:rsidRPr="00B06CFD" w:rsidRDefault="00611A17" w:rsidP="00192481">
            <w:pPr>
              <w:rPr>
                <w:noProof/>
                <w:color w:val="000000"/>
              </w:rPr>
            </w:pPr>
            <w:r w:rsidRPr="00B06CFD">
              <w:rPr>
                <w:noProof/>
                <w:color w:val="000000"/>
              </w:rPr>
              <w:t xml:space="preserve">Шкаф укомплектован следующей фурнитурой: </w:t>
            </w:r>
          </w:p>
          <w:p w:rsidR="00611A17" w:rsidRPr="00B06CFD" w:rsidRDefault="00611A17" w:rsidP="00192481">
            <w:pPr>
              <w:rPr>
                <w:noProof/>
                <w:color w:val="000000"/>
                <w:highlight w:val="cyan"/>
              </w:rPr>
            </w:pPr>
            <w:r w:rsidRPr="00B06CFD">
              <w:rPr>
                <w:noProof/>
                <w:color w:val="000000"/>
              </w:rPr>
              <w:t>-регулируемыми пластиковыми опорами в количестве 4 шт.,    металлическими ручками, мебельными петлями внутренними, металлическими ручками врезными по всей ширине двери.</w:t>
            </w:r>
          </w:p>
        </w:tc>
        <w:tc>
          <w:tcPr>
            <w:tcW w:w="909" w:type="dxa"/>
            <w:shd w:val="clear" w:color="auto" w:fill="auto"/>
          </w:tcPr>
          <w:p w:rsidR="00611A17" w:rsidRDefault="00611A17" w:rsidP="00192481">
            <w:pPr>
              <w:jc w:val="center"/>
              <w:rPr>
                <w:noProof/>
                <w:color w:val="000000"/>
              </w:rPr>
            </w:pPr>
            <w:r>
              <w:rPr>
                <w:noProof/>
                <w:color w:val="000000"/>
              </w:rPr>
              <w:t>3</w:t>
            </w:r>
          </w:p>
          <w:p w:rsidR="00611A17" w:rsidRPr="00B06CFD" w:rsidRDefault="00611A17" w:rsidP="00192481">
            <w:pPr>
              <w:jc w:val="center"/>
              <w:rPr>
                <w:noProof/>
                <w:color w:val="000000"/>
                <w:highlight w:val="cyan"/>
              </w:rPr>
            </w:pPr>
          </w:p>
        </w:tc>
      </w:tr>
      <w:tr w:rsidR="00611A17" w:rsidRPr="00B06CFD" w:rsidTr="00192481">
        <w:trPr>
          <w:trHeight w:val="556"/>
          <w:jc w:val="center"/>
        </w:trPr>
        <w:tc>
          <w:tcPr>
            <w:tcW w:w="1843" w:type="dxa"/>
          </w:tcPr>
          <w:p w:rsidR="00611A17" w:rsidRPr="00B06CFD" w:rsidRDefault="00611A17" w:rsidP="00192481">
            <w:r w:rsidRPr="00367DC2">
              <w:t xml:space="preserve">Стеллаж </w:t>
            </w:r>
            <w:r>
              <w:t>узкий</w:t>
            </w:r>
            <w:r w:rsidRPr="00367DC2">
              <w:t xml:space="preserve"> высокий</w:t>
            </w:r>
          </w:p>
          <w:p w:rsidR="00611A17" w:rsidRPr="00B06CFD" w:rsidRDefault="00611A17" w:rsidP="00192481"/>
        </w:tc>
        <w:tc>
          <w:tcPr>
            <w:tcW w:w="1276" w:type="dxa"/>
          </w:tcPr>
          <w:p w:rsidR="00611A17" w:rsidRPr="00B06CFD" w:rsidRDefault="00611A17" w:rsidP="00192481">
            <w:r w:rsidRPr="00B06CFD">
              <w:t xml:space="preserve"> </w:t>
            </w:r>
            <w:r w:rsidRPr="00B06CFD">
              <w:rPr>
                <w:lang w:val="en-US"/>
              </w:rPr>
              <w:t>V-</w:t>
            </w:r>
            <w:r w:rsidRPr="00B06CFD">
              <w:t xml:space="preserve">2.6 </w:t>
            </w:r>
          </w:p>
        </w:tc>
        <w:tc>
          <w:tcPr>
            <w:tcW w:w="11854" w:type="dxa"/>
            <w:shd w:val="clear" w:color="auto" w:fill="auto"/>
          </w:tcPr>
          <w:p w:rsidR="00611A17" w:rsidRPr="00B06CFD" w:rsidRDefault="00611A17" w:rsidP="00192481">
            <w:pPr>
              <w:rPr>
                <w:noProof/>
                <w:color w:val="000000"/>
              </w:rPr>
            </w:pPr>
            <w:r w:rsidRPr="00B06CFD">
              <w:rPr>
                <w:noProof/>
                <w:color w:val="000000"/>
              </w:rPr>
              <w:t>Размер:ширина 391 мм, глубина 387 мм, высота 1980мм</w:t>
            </w:r>
          </w:p>
          <w:p w:rsidR="00611A17" w:rsidRPr="00B06CFD" w:rsidRDefault="00611A17" w:rsidP="00192481">
            <w:pPr>
              <w:rPr>
                <w:noProof/>
                <w:color w:val="000000"/>
              </w:rPr>
            </w:pPr>
            <w:r w:rsidRPr="00B06CFD">
              <w:rPr>
                <w:noProof/>
                <w:color w:val="000000"/>
              </w:rPr>
              <w:t xml:space="preserve">Шкаф изготовлен согласно ДЕКЛАРАЦИИ О СООТВЕТСТВИИ  N  ТС BY/112 11.01 TP025 007 02528. Шкаф состоит из топа, нижнего основания, горизонтальных щитов (полки) 4 шт. (всего 5 ярусов хранения), боковин, задней стенки, нижней  вкладной двери на 2 отсека, габаритные размеры одной дверки: 383х772мм. </w:t>
            </w:r>
          </w:p>
          <w:p w:rsidR="00611A17" w:rsidRPr="00B06CFD" w:rsidRDefault="00611A17" w:rsidP="00192481">
            <w:pPr>
              <w:rPr>
                <w:noProof/>
                <w:color w:val="000000"/>
              </w:rPr>
            </w:pPr>
            <w:r w:rsidRPr="00B06CFD">
              <w:rPr>
                <w:noProof/>
                <w:color w:val="000000"/>
              </w:rPr>
              <w:t xml:space="preserve"> Материал, топа двухстороннее ЛДСП толщиной  25 мм. боковин   и нижнего основания -  двухстороннее ЛДСП толщиной  18 мм.  Материал нижних дверей, полок - двухстороннее ЛДСП толщиной  не менее18 мм.</w:t>
            </w:r>
          </w:p>
          <w:p w:rsidR="00611A17" w:rsidRPr="00B06CFD" w:rsidRDefault="00611A17" w:rsidP="00192481">
            <w:pPr>
              <w:rPr>
                <w:noProof/>
                <w:color w:val="000000"/>
              </w:rPr>
            </w:pPr>
            <w:r w:rsidRPr="00B06CFD">
              <w:rPr>
                <w:noProof/>
                <w:color w:val="000000"/>
              </w:rPr>
              <w:t>Цвет ЛДСП – «</w:t>
            </w:r>
            <w:r>
              <w:rPr>
                <w:noProof/>
                <w:color w:val="000000"/>
              </w:rPr>
              <w:t>Сосна Карелия»</w:t>
            </w:r>
            <w:r w:rsidRPr="00B06CFD">
              <w:rPr>
                <w:noProof/>
                <w:color w:val="000000"/>
              </w:rPr>
              <w:t xml:space="preserve"> согласно каталога производителя мебели.   </w:t>
            </w:r>
          </w:p>
          <w:p w:rsidR="00611A17" w:rsidRPr="00B06CFD" w:rsidRDefault="00611A17" w:rsidP="00192481">
            <w:pPr>
              <w:rPr>
                <w:noProof/>
                <w:color w:val="000000"/>
              </w:rPr>
            </w:pPr>
            <w:r w:rsidRPr="00B06CFD">
              <w:rPr>
                <w:noProof/>
                <w:color w:val="000000"/>
              </w:rPr>
              <w:t>ЛДСП должно соответствовать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w:t>
            </w:r>
          </w:p>
          <w:p w:rsidR="00611A17" w:rsidRPr="00B06CFD" w:rsidRDefault="00611A17" w:rsidP="00192481">
            <w:pPr>
              <w:rPr>
                <w:noProof/>
                <w:color w:val="000000"/>
              </w:rPr>
            </w:pPr>
            <w:r w:rsidRPr="00B06CFD">
              <w:rPr>
                <w:noProof/>
                <w:color w:val="000000"/>
              </w:rPr>
              <w:t>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шкафа не допустим.</w:t>
            </w:r>
          </w:p>
          <w:p w:rsidR="00611A17" w:rsidRPr="00B06CFD" w:rsidRDefault="00611A17" w:rsidP="00192481">
            <w:pPr>
              <w:rPr>
                <w:noProof/>
                <w:color w:val="000000"/>
              </w:rPr>
            </w:pPr>
            <w:r w:rsidRPr="00B06CFD">
              <w:rPr>
                <w:noProof/>
                <w:color w:val="000000"/>
              </w:rPr>
              <w:t xml:space="preserve">Шкаф укомплектован следующей фурнитурой: </w:t>
            </w:r>
          </w:p>
          <w:p w:rsidR="00611A17" w:rsidRPr="00B06CFD" w:rsidRDefault="00611A17" w:rsidP="00192481">
            <w:pPr>
              <w:rPr>
                <w:noProof/>
                <w:color w:val="000000"/>
                <w:highlight w:val="cyan"/>
              </w:rPr>
            </w:pPr>
            <w:r w:rsidRPr="00B06CFD">
              <w:rPr>
                <w:noProof/>
                <w:color w:val="000000"/>
              </w:rPr>
              <w:t>-регулируемыми пластиковыми опорами в количестве 4 шт.,    металлическими ручками, мебельными петлями внутренними, металлическими ручками врезными по всей ширине двери.</w:t>
            </w:r>
          </w:p>
        </w:tc>
        <w:tc>
          <w:tcPr>
            <w:tcW w:w="909" w:type="dxa"/>
            <w:shd w:val="clear" w:color="auto" w:fill="auto"/>
          </w:tcPr>
          <w:p w:rsidR="00611A17" w:rsidRDefault="00611A17" w:rsidP="00192481">
            <w:pPr>
              <w:jc w:val="center"/>
              <w:rPr>
                <w:noProof/>
                <w:color w:val="000000"/>
              </w:rPr>
            </w:pPr>
            <w:r>
              <w:rPr>
                <w:noProof/>
                <w:color w:val="000000"/>
              </w:rPr>
              <w:t>1</w:t>
            </w:r>
          </w:p>
          <w:p w:rsidR="00611A17" w:rsidRPr="00D83C3D" w:rsidRDefault="00611A17" w:rsidP="00192481">
            <w:pPr>
              <w:jc w:val="center"/>
              <w:rPr>
                <w:noProof/>
                <w:color w:val="000000"/>
              </w:rPr>
            </w:pPr>
          </w:p>
        </w:tc>
      </w:tr>
      <w:tr w:rsidR="00611A17" w:rsidRPr="00B06CFD" w:rsidTr="00611A17">
        <w:trPr>
          <w:trHeight w:val="1219"/>
          <w:jc w:val="center"/>
        </w:trPr>
        <w:tc>
          <w:tcPr>
            <w:tcW w:w="1843" w:type="dxa"/>
          </w:tcPr>
          <w:p w:rsidR="00611A17" w:rsidRDefault="00611A17" w:rsidP="00192481">
            <w:r>
              <w:t>Двери (комплект левая+правая)</w:t>
            </w:r>
          </w:p>
          <w:p w:rsidR="00611A17" w:rsidRDefault="00611A17" w:rsidP="00192481"/>
          <w:p w:rsidR="00611A17" w:rsidRDefault="00611A17" w:rsidP="00192481"/>
          <w:p w:rsidR="00611A17" w:rsidRPr="00B06CFD" w:rsidRDefault="00611A17" w:rsidP="00192481"/>
        </w:tc>
        <w:tc>
          <w:tcPr>
            <w:tcW w:w="1276" w:type="dxa"/>
          </w:tcPr>
          <w:p w:rsidR="00611A17" w:rsidRPr="00B06CFD" w:rsidRDefault="00611A17" w:rsidP="00192481">
            <w:r w:rsidRPr="00B06CFD">
              <w:t xml:space="preserve"> </w:t>
            </w:r>
            <w:r w:rsidRPr="00B06CFD">
              <w:rPr>
                <w:lang w:val="en-US"/>
              </w:rPr>
              <w:t>V</w:t>
            </w:r>
            <w:r w:rsidRPr="00B06CFD">
              <w:t>-</w:t>
            </w:r>
            <w:r>
              <w:t>4</w:t>
            </w:r>
            <w:r w:rsidRPr="00B06CFD">
              <w:t>.</w:t>
            </w:r>
            <w:r>
              <w:t>0</w:t>
            </w:r>
          </w:p>
        </w:tc>
        <w:tc>
          <w:tcPr>
            <w:tcW w:w="11854" w:type="dxa"/>
            <w:shd w:val="clear" w:color="auto" w:fill="auto"/>
          </w:tcPr>
          <w:p w:rsidR="00611A17" w:rsidRPr="00367DC2" w:rsidRDefault="00611A17" w:rsidP="00192481">
            <w:pPr>
              <w:rPr>
                <w:noProof/>
                <w:color w:val="000000"/>
              </w:rPr>
            </w:pPr>
            <w:r w:rsidRPr="00367DC2">
              <w:rPr>
                <w:noProof/>
                <w:color w:val="000000"/>
              </w:rPr>
              <w:t>Размеры: Ширина 383, глубина 18, высота 772мм (2 шт). Материал- двухстороннее ЛДСП толщиной  18 мм. Кромка ПВХ 1 мм в цвет алюминий</w:t>
            </w:r>
          </w:p>
          <w:p w:rsidR="00611A17" w:rsidRPr="00367DC2" w:rsidRDefault="00611A17" w:rsidP="00192481">
            <w:pPr>
              <w:rPr>
                <w:noProof/>
                <w:color w:val="000000"/>
              </w:rPr>
            </w:pPr>
            <w:r w:rsidRPr="00367DC2">
              <w:rPr>
                <w:noProof/>
                <w:color w:val="000000"/>
              </w:rPr>
              <w:t xml:space="preserve">Цвет ЛДСП – «Дуб Сонома» согласно каталога производителя мебели.   </w:t>
            </w:r>
          </w:p>
          <w:p w:rsidR="00611A17" w:rsidRPr="00367DC2" w:rsidRDefault="00611A17" w:rsidP="00192481">
            <w:pPr>
              <w:rPr>
                <w:noProof/>
                <w:color w:val="000000"/>
              </w:rPr>
            </w:pPr>
            <w:r w:rsidRPr="00367DC2">
              <w:rPr>
                <w:noProof/>
                <w:color w:val="000000"/>
              </w:rPr>
              <w:t xml:space="preserve">ЛДСП должно соответствовать   ГОСТ Р 52078-2003, класс эмиссии не ниже Е1.  </w:t>
            </w:r>
          </w:p>
          <w:p w:rsidR="00611A17" w:rsidRPr="00B06CFD" w:rsidRDefault="00611A17" w:rsidP="00192481">
            <w:pPr>
              <w:rPr>
                <w:noProof/>
                <w:color w:val="000000"/>
                <w:highlight w:val="cyan"/>
              </w:rPr>
            </w:pPr>
            <w:r w:rsidRPr="00367DC2">
              <w:rPr>
                <w:noProof/>
                <w:color w:val="000000"/>
              </w:rPr>
              <w:t>Двери укомплектованы, мебельными петлями внутренними, металлическими ручками врезными по всей ширине двери.</w:t>
            </w:r>
          </w:p>
        </w:tc>
        <w:tc>
          <w:tcPr>
            <w:tcW w:w="909" w:type="dxa"/>
            <w:shd w:val="clear" w:color="auto" w:fill="auto"/>
          </w:tcPr>
          <w:p w:rsidR="00611A17" w:rsidRPr="00B06CFD" w:rsidRDefault="00611A17" w:rsidP="00192481">
            <w:pPr>
              <w:jc w:val="center"/>
              <w:rPr>
                <w:noProof/>
                <w:color w:val="000000"/>
              </w:rPr>
            </w:pPr>
            <w:r>
              <w:rPr>
                <w:noProof/>
                <w:color w:val="000000"/>
              </w:rPr>
              <w:t>3</w:t>
            </w:r>
          </w:p>
        </w:tc>
      </w:tr>
      <w:tr w:rsidR="00611A17" w:rsidRPr="00B06CFD" w:rsidTr="00192481">
        <w:trPr>
          <w:trHeight w:val="622"/>
          <w:jc w:val="center"/>
        </w:trPr>
        <w:tc>
          <w:tcPr>
            <w:tcW w:w="1843" w:type="dxa"/>
            <w:shd w:val="clear" w:color="auto" w:fill="auto"/>
            <w:vAlign w:val="center"/>
          </w:tcPr>
          <w:p w:rsidR="00611A17" w:rsidRDefault="00611A17" w:rsidP="00192481">
            <w:pPr>
              <w:rPr>
                <w:color w:val="000000"/>
              </w:rPr>
            </w:pPr>
            <w:r>
              <w:rPr>
                <w:color w:val="000000"/>
              </w:rPr>
              <w:t>Дверь</w:t>
            </w:r>
          </w:p>
        </w:tc>
        <w:tc>
          <w:tcPr>
            <w:tcW w:w="1276" w:type="dxa"/>
            <w:shd w:val="clear" w:color="auto" w:fill="auto"/>
            <w:vAlign w:val="center"/>
          </w:tcPr>
          <w:p w:rsidR="00611A17" w:rsidRDefault="00611A17" w:rsidP="00192481">
            <w:pPr>
              <w:rPr>
                <w:color w:val="000000"/>
              </w:rPr>
            </w:pPr>
            <w:r>
              <w:rPr>
                <w:color w:val="000000"/>
              </w:rPr>
              <w:t>V-4.2.1</w:t>
            </w:r>
          </w:p>
        </w:tc>
        <w:tc>
          <w:tcPr>
            <w:tcW w:w="11854" w:type="dxa"/>
            <w:shd w:val="clear" w:color="auto" w:fill="auto"/>
          </w:tcPr>
          <w:p w:rsidR="00611A17" w:rsidRPr="00112123" w:rsidRDefault="00611A17" w:rsidP="00192481">
            <w:pPr>
              <w:rPr>
                <w:noProof/>
                <w:color w:val="000000"/>
              </w:rPr>
            </w:pPr>
            <w:r w:rsidRPr="00112123">
              <w:rPr>
                <w:noProof/>
                <w:color w:val="000000"/>
              </w:rPr>
              <w:t>Размеры: Ширина 383, глубина 18, высота 1922мм. Материал- двухстороннее ЛДСП толщиной  18 мм. Кромка ПВХ 1 мм в цвет алюминий</w:t>
            </w:r>
          </w:p>
          <w:p w:rsidR="00611A17" w:rsidRPr="00112123" w:rsidRDefault="00611A17" w:rsidP="00192481">
            <w:pPr>
              <w:rPr>
                <w:noProof/>
                <w:color w:val="000000"/>
              </w:rPr>
            </w:pPr>
            <w:r w:rsidRPr="00112123">
              <w:rPr>
                <w:noProof/>
                <w:color w:val="000000"/>
              </w:rPr>
              <w:t xml:space="preserve">Цвет ЛДСП – «Дуб Сонома» согласно каталога производителя мебели.   </w:t>
            </w:r>
          </w:p>
          <w:p w:rsidR="00611A17" w:rsidRPr="00112123" w:rsidRDefault="00611A17" w:rsidP="00192481">
            <w:pPr>
              <w:rPr>
                <w:noProof/>
                <w:color w:val="000000"/>
              </w:rPr>
            </w:pPr>
            <w:r w:rsidRPr="00112123">
              <w:rPr>
                <w:noProof/>
                <w:color w:val="000000"/>
              </w:rPr>
              <w:t xml:space="preserve">ЛДСП должно соответствовать   ГОСТ Р 52078-2003, класс эмиссии не ниже Е1.  </w:t>
            </w:r>
          </w:p>
          <w:p w:rsidR="00611A17" w:rsidRDefault="00611A17" w:rsidP="00192481">
            <w:pPr>
              <w:rPr>
                <w:noProof/>
                <w:color w:val="000000"/>
              </w:rPr>
            </w:pPr>
            <w:r w:rsidRPr="00112123">
              <w:rPr>
                <w:noProof/>
                <w:color w:val="000000"/>
              </w:rPr>
              <w:t>Двери укомплектованы, мебельными петлями внутренними, металлическими ручками врезными по всей ширине двери.</w:t>
            </w:r>
          </w:p>
        </w:tc>
        <w:tc>
          <w:tcPr>
            <w:tcW w:w="909" w:type="dxa"/>
            <w:shd w:val="clear" w:color="auto" w:fill="auto"/>
          </w:tcPr>
          <w:p w:rsidR="00611A17" w:rsidRDefault="00611A17" w:rsidP="00192481">
            <w:pPr>
              <w:jc w:val="center"/>
              <w:rPr>
                <w:noProof/>
                <w:color w:val="000000"/>
              </w:rPr>
            </w:pPr>
            <w:r>
              <w:rPr>
                <w:noProof/>
                <w:color w:val="000000"/>
              </w:rPr>
              <w:t>1</w:t>
            </w:r>
          </w:p>
          <w:p w:rsidR="00611A17" w:rsidRPr="00B06CFD" w:rsidRDefault="00611A17" w:rsidP="00192481">
            <w:pPr>
              <w:jc w:val="center"/>
              <w:rPr>
                <w:noProof/>
                <w:color w:val="000000"/>
              </w:rPr>
            </w:pPr>
          </w:p>
        </w:tc>
      </w:tr>
      <w:tr w:rsidR="00611A17" w:rsidRPr="00B81051" w:rsidTr="00192481">
        <w:trPr>
          <w:trHeight w:val="310"/>
          <w:jc w:val="center"/>
        </w:trPr>
        <w:tc>
          <w:tcPr>
            <w:tcW w:w="15882" w:type="dxa"/>
            <w:gridSpan w:val="4"/>
            <w:vAlign w:val="center"/>
          </w:tcPr>
          <w:p w:rsidR="00611A17" w:rsidRPr="00B81051" w:rsidRDefault="00611A17" w:rsidP="00192481">
            <w:pPr>
              <w:jc w:val="center"/>
              <w:rPr>
                <w:b/>
                <w:noProof/>
                <w:color w:val="000000"/>
                <w:szCs w:val="28"/>
              </w:rPr>
            </w:pPr>
            <w:r>
              <w:rPr>
                <w:b/>
                <w:noProof/>
                <w:szCs w:val="28"/>
              </w:rPr>
              <w:t>Мебель для кабинета №804</w:t>
            </w:r>
          </w:p>
        </w:tc>
      </w:tr>
      <w:tr w:rsidR="00611A17" w:rsidRPr="00B06CFD" w:rsidTr="00611A17">
        <w:trPr>
          <w:trHeight w:val="279"/>
          <w:jc w:val="center"/>
        </w:trPr>
        <w:tc>
          <w:tcPr>
            <w:tcW w:w="1843" w:type="dxa"/>
          </w:tcPr>
          <w:p w:rsidR="00611A17" w:rsidRPr="00B06CFD" w:rsidRDefault="00611A17" w:rsidP="00192481">
            <w:r>
              <w:t>Стул Маэстро 1 Меркури серый</w:t>
            </w:r>
          </w:p>
        </w:tc>
        <w:tc>
          <w:tcPr>
            <w:tcW w:w="1276" w:type="dxa"/>
          </w:tcPr>
          <w:p w:rsidR="00611A17" w:rsidRPr="00B06CFD" w:rsidRDefault="00611A17" w:rsidP="00192481"/>
        </w:tc>
        <w:tc>
          <w:tcPr>
            <w:tcW w:w="11854" w:type="dxa"/>
            <w:shd w:val="clear" w:color="auto" w:fill="auto"/>
          </w:tcPr>
          <w:p w:rsidR="00611A17" w:rsidRPr="00112123" w:rsidRDefault="00611A17" w:rsidP="00192481">
            <w:pPr>
              <w:rPr>
                <w:noProof/>
                <w:color w:val="000000"/>
              </w:rPr>
            </w:pPr>
            <w:r w:rsidRPr="00112123">
              <w:rPr>
                <w:noProof/>
                <w:color w:val="000000"/>
              </w:rPr>
              <w:t>Размеры: 440x550x1010</w:t>
            </w:r>
          </w:p>
          <w:p w:rsidR="00611A17" w:rsidRPr="00112123" w:rsidRDefault="00611A17" w:rsidP="00192481">
            <w:pPr>
              <w:rPr>
                <w:noProof/>
                <w:color w:val="000000"/>
              </w:rPr>
            </w:pPr>
            <w:r w:rsidRPr="00112123">
              <w:rPr>
                <w:noProof/>
                <w:color w:val="000000"/>
              </w:rPr>
              <w:t>Металлический сварной каркас с покрытием хром..</w:t>
            </w:r>
          </w:p>
          <w:p w:rsidR="00611A17" w:rsidRPr="00112123" w:rsidRDefault="00611A17" w:rsidP="00192481">
            <w:pPr>
              <w:rPr>
                <w:noProof/>
                <w:color w:val="000000"/>
              </w:rPr>
            </w:pPr>
            <w:r w:rsidRPr="00112123">
              <w:rPr>
                <w:noProof/>
                <w:color w:val="000000"/>
              </w:rPr>
              <w:t>Стул с анатомической формой спинки. Мягкое сиденье и спинка стула выполнены из качественной экокожи. На ножках стула имеются пластиковые заглушки</w:t>
            </w:r>
          </w:p>
          <w:p w:rsidR="00611A17" w:rsidRPr="00B06CFD" w:rsidRDefault="00611A17" w:rsidP="00192481">
            <w:pPr>
              <w:rPr>
                <w:noProof/>
                <w:color w:val="000000"/>
              </w:rPr>
            </w:pPr>
            <w:r w:rsidRPr="00112123">
              <w:rPr>
                <w:noProof/>
                <w:color w:val="000000"/>
              </w:rPr>
              <w:lastRenderedPageBreak/>
              <w:t>Максимальная нагрузка на стул – до 150 кг.</w:t>
            </w:r>
          </w:p>
        </w:tc>
        <w:tc>
          <w:tcPr>
            <w:tcW w:w="909" w:type="dxa"/>
            <w:shd w:val="clear" w:color="auto" w:fill="auto"/>
          </w:tcPr>
          <w:p w:rsidR="00611A17" w:rsidRPr="00B06CFD" w:rsidRDefault="00611A17" w:rsidP="00192481">
            <w:pPr>
              <w:jc w:val="center"/>
              <w:rPr>
                <w:noProof/>
                <w:color w:val="000000"/>
              </w:rPr>
            </w:pPr>
            <w:r>
              <w:rPr>
                <w:noProof/>
                <w:color w:val="000000"/>
              </w:rPr>
              <w:lastRenderedPageBreak/>
              <w:t>25</w:t>
            </w:r>
          </w:p>
        </w:tc>
      </w:tr>
      <w:tr w:rsidR="00611A17" w:rsidRPr="004B73ED" w:rsidTr="00192481">
        <w:trPr>
          <w:trHeight w:val="361"/>
          <w:jc w:val="center"/>
        </w:trPr>
        <w:tc>
          <w:tcPr>
            <w:tcW w:w="15882" w:type="dxa"/>
            <w:gridSpan w:val="4"/>
          </w:tcPr>
          <w:p w:rsidR="00611A17" w:rsidRPr="004B73ED" w:rsidRDefault="00611A17" w:rsidP="00192481">
            <w:pPr>
              <w:jc w:val="center"/>
              <w:rPr>
                <w:b/>
                <w:noProof/>
                <w:color w:val="000000"/>
              </w:rPr>
            </w:pPr>
            <w:r>
              <w:rPr>
                <w:b/>
                <w:noProof/>
                <w:szCs w:val="28"/>
              </w:rPr>
              <w:t>Мебель для кабинета №123</w:t>
            </w:r>
          </w:p>
        </w:tc>
      </w:tr>
      <w:tr w:rsidR="00611A17" w:rsidRPr="00B06CFD" w:rsidTr="00192481">
        <w:trPr>
          <w:trHeight w:val="60"/>
          <w:jc w:val="center"/>
        </w:trPr>
        <w:tc>
          <w:tcPr>
            <w:tcW w:w="1843" w:type="dxa"/>
          </w:tcPr>
          <w:p w:rsidR="00611A17" w:rsidRDefault="00611A17" w:rsidP="00192481">
            <w:r>
              <w:t>Кресло руководителя Т 898/3С1GR</w:t>
            </w:r>
          </w:p>
          <w:p w:rsidR="00611A17" w:rsidRDefault="00611A17" w:rsidP="00192481"/>
          <w:p w:rsidR="00611A17" w:rsidRDefault="00611A17" w:rsidP="00192481"/>
          <w:p w:rsidR="00611A17" w:rsidRDefault="00611A17" w:rsidP="00192481"/>
          <w:p w:rsidR="00611A17" w:rsidRDefault="00611A17" w:rsidP="00192481"/>
          <w:p w:rsidR="00611A17" w:rsidRDefault="00611A17" w:rsidP="00192481"/>
          <w:p w:rsidR="00611A17" w:rsidRDefault="00611A17" w:rsidP="00192481"/>
          <w:p w:rsidR="00611A17" w:rsidRPr="00B06CFD" w:rsidRDefault="00611A17" w:rsidP="00192481">
            <w:r w:rsidRPr="00201628">
              <w:t xml:space="preserve"> </w:t>
            </w:r>
          </w:p>
        </w:tc>
        <w:tc>
          <w:tcPr>
            <w:tcW w:w="1276" w:type="dxa"/>
          </w:tcPr>
          <w:p w:rsidR="00611A17" w:rsidRPr="00B06CFD" w:rsidRDefault="00611A17" w:rsidP="00192481"/>
        </w:tc>
        <w:tc>
          <w:tcPr>
            <w:tcW w:w="11854" w:type="dxa"/>
            <w:shd w:val="clear" w:color="auto" w:fill="auto"/>
          </w:tcPr>
          <w:p w:rsidR="00611A17" w:rsidRPr="00112123" w:rsidRDefault="00611A17" w:rsidP="00192481">
            <w:pPr>
              <w:rPr>
                <w:noProof/>
                <w:color w:val="000000"/>
              </w:rPr>
            </w:pPr>
            <w:r w:rsidRPr="00112123">
              <w:rPr>
                <w:noProof/>
                <w:color w:val="000000"/>
              </w:rPr>
              <w:t>Крестовина- пластиковая на колесах</w:t>
            </w:r>
          </w:p>
          <w:p w:rsidR="00611A17" w:rsidRPr="00112123" w:rsidRDefault="00611A17" w:rsidP="00192481">
            <w:pPr>
              <w:rPr>
                <w:noProof/>
                <w:color w:val="000000"/>
              </w:rPr>
            </w:pPr>
            <w:r w:rsidRPr="00112123">
              <w:rPr>
                <w:noProof/>
                <w:color w:val="000000"/>
              </w:rPr>
              <w:t>Механизм качания с фиксацией в вертикальном положении</w:t>
            </w:r>
          </w:p>
          <w:p w:rsidR="00611A17" w:rsidRPr="00112123" w:rsidRDefault="00611A17" w:rsidP="00192481">
            <w:pPr>
              <w:rPr>
                <w:noProof/>
                <w:color w:val="000000"/>
              </w:rPr>
            </w:pPr>
            <w:r w:rsidRPr="00112123">
              <w:rPr>
                <w:noProof/>
                <w:color w:val="000000"/>
              </w:rPr>
              <w:t>Пластиковые подлокотники</w:t>
            </w:r>
          </w:p>
          <w:p w:rsidR="00611A17" w:rsidRPr="00112123" w:rsidRDefault="00611A17" w:rsidP="00192481">
            <w:pPr>
              <w:rPr>
                <w:noProof/>
                <w:color w:val="000000"/>
              </w:rPr>
            </w:pPr>
            <w:r w:rsidRPr="00112123">
              <w:rPr>
                <w:noProof/>
                <w:color w:val="000000"/>
              </w:rPr>
              <w:t>Регулировка высоты (газлифт)</w:t>
            </w:r>
          </w:p>
          <w:p w:rsidR="00611A17" w:rsidRPr="00112123" w:rsidRDefault="00611A17" w:rsidP="00192481">
            <w:pPr>
              <w:rPr>
                <w:noProof/>
                <w:color w:val="000000"/>
              </w:rPr>
            </w:pPr>
            <w:r w:rsidRPr="00112123">
              <w:rPr>
                <w:noProof/>
                <w:color w:val="000000"/>
              </w:rPr>
              <w:t>Ограничение по весу 181 кг</w:t>
            </w:r>
          </w:p>
          <w:p w:rsidR="00611A17" w:rsidRPr="00112123" w:rsidRDefault="00611A17" w:rsidP="00192481">
            <w:pPr>
              <w:rPr>
                <w:noProof/>
                <w:color w:val="000000"/>
              </w:rPr>
            </w:pPr>
            <w:r w:rsidRPr="00112123">
              <w:rPr>
                <w:noProof/>
                <w:color w:val="000000"/>
              </w:rPr>
              <w:t>Материал обивки ткань, цвет серый</w:t>
            </w:r>
          </w:p>
          <w:p w:rsidR="00611A17" w:rsidRPr="00112123" w:rsidRDefault="00611A17" w:rsidP="00192481">
            <w:pPr>
              <w:rPr>
                <w:noProof/>
                <w:color w:val="000000"/>
              </w:rPr>
            </w:pPr>
            <w:r w:rsidRPr="00112123">
              <w:rPr>
                <w:noProof/>
                <w:color w:val="000000"/>
              </w:rPr>
              <w:t>Материал основания- пластик</w:t>
            </w:r>
          </w:p>
          <w:p w:rsidR="00611A17" w:rsidRPr="00112123" w:rsidRDefault="00611A17" w:rsidP="00192481">
            <w:pPr>
              <w:rPr>
                <w:noProof/>
                <w:color w:val="000000"/>
              </w:rPr>
            </w:pPr>
            <w:r w:rsidRPr="00112123">
              <w:rPr>
                <w:noProof/>
                <w:color w:val="000000"/>
              </w:rPr>
              <w:t>Материал колес- пластик</w:t>
            </w:r>
          </w:p>
          <w:p w:rsidR="00611A17" w:rsidRPr="00112123" w:rsidRDefault="00611A17" w:rsidP="00192481">
            <w:pPr>
              <w:rPr>
                <w:noProof/>
                <w:color w:val="000000"/>
              </w:rPr>
            </w:pPr>
            <w:r w:rsidRPr="00112123">
              <w:rPr>
                <w:noProof/>
                <w:color w:val="000000"/>
              </w:rPr>
              <w:t>Спинка отдельно от сиденья</w:t>
            </w:r>
          </w:p>
          <w:p w:rsidR="00611A17" w:rsidRPr="00112123" w:rsidRDefault="00611A17" w:rsidP="00192481">
            <w:pPr>
              <w:rPr>
                <w:noProof/>
                <w:color w:val="000000"/>
              </w:rPr>
            </w:pPr>
            <w:r w:rsidRPr="00112123">
              <w:rPr>
                <w:noProof/>
                <w:color w:val="000000"/>
              </w:rPr>
              <w:t>Регулировка под вес</w:t>
            </w:r>
          </w:p>
          <w:p w:rsidR="00611A17" w:rsidRPr="00112123" w:rsidRDefault="00611A17" w:rsidP="00192481">
            <w:pPr>
              <w:rPr>
                <w:noProof/>
                <w:color w:val="000000"/>
              </w:rPr>
            </w:pPr>
            <w:r w:rsidRPr="00112123">
              <w:rPr>
                <w:noProof/>
                <w:color w:val="000000"/>
              </w:rPr>
              <w:t>Высота кресла MIN- 1100мм</w:t>
            </w:r>
          </w:p>
          <w:p w:rsidR="00611A17" w:rsidRPr="00112123" w:rsidRDefault="00611A17" w:rsidP="00192481">
            <w:pPr>
              <w:rPr>
                <w:noProof/>
                <w:color w:val="000000"/>
              </w:rPr>
            </w:pPr>
            <w:r w:rsidRPr="00112123">
              <w:rPr>
                <w:noProof/>
                <w:color w:val="000000"/>
              </w:rPr>
              <w:t>Высота подлокотника MIN- 135мм</w:t>
            </w:r>
          </w:p>
          <w:p w:rsidR="00611A17" w:rsidRPr="00112123" w:rsidRDefault="00611A17" w:rsidP="00192481">
            <w:pPr>
              <w:rPr>
                <w:noProof/>
                <w:color w:val="000000"/>
              </w:rPr>
            </w:pPr>
            <w:r w:rsidRPr="00112123">
              <w:rPr>
                <w:noProof/>
                <w:color w:val="000000"/>
              </w:rPr>
              <w:t>Высота с подлокотниками MIN-655мм</w:t>
            </w:r>
          </w:p>
          <w:p w:rsidR="00611A17" w:rsidRPr="00112123" w:rsidRDefault="00611A17" w:rsidP="00192481">
            <w:pPr>
              <w:rPr>
                <w:noProof/>
                <w:color w:val="000000"/>
              </w:rPr>
            </w:pPr>
            <w:r w:rsidRPr="00112123">
              <w:rPr>
                <w:noProof/>
                <w:color w:val="000000"/>
              </w:rPr>
              <w:t>Высота сиденья MIN- 520мм</w:t>
            </w:r>
          </w:p>
          <w:p w:rsidR="00611A17" w:rsidRPr="00112123" w:rsidRDefault="00611A17" w:rsidP="00192481">
            <w:pPr>
              <w:rPr>
                <w:noProof/>
                <w:color w:val="000000"/>
              </w:rPr>
            </w:pPr>
            <w:r w:rsidRPr="00112123">
              <w:rPr>
                <w:noProof/>
                <w:color w:val="000000"/>
              </w:rPr>
              <w:t>Глубина сиденья MIN- 450мм</w:t>
            </w:r>
          </w:p>
          <w:p w:rsidR="00611A17" w:rsidRPr="00112123" w:rsidRDefault="00611A17" w:rsidP="00192481">
            <w:pPr>
              <w:rPr>
                <w:noProof/>
                <w:color w:val="000000"/>
              </w:rPr>
            </w:pPr>
            <w:r w:rsidRPr="00112123">
              <w:rPr>
                <w:noProof/>
                <w:color w:val="000000"/>
              </w:rPr>
              <w:t>Диаметр колес- 50мм</w:t>
            </w:r>
          </w:p>
          <w:p w:rsidR="00611A17" w:rsidRPr="00112123" w:rsidRDefault="00611A17" w:rsidP="00192481">
            <w:pPr>
              <w:rPr>
                <w:noProof/>
                <w:color w:val="000000"/>
              </w:rPr>
            </w:pPr>
            <w:r w:rsidRPr="00112123">
              <w:rPr>
                <w:noProof/>
                <w:color w:val="000000"/>
              </w:rPr>
              <w:t>Диаметр крестовины- 700мм</w:t>
            </w:r>
          </w:p>
          <w:p w:rsidR="00611A17" w:rsidRPr="00112123" w:rsidRDefault="00611A17" w:rsidP="00192481">
            <w:pPr>
              <w:rPr>
                <w:noProof/>
                <w:color w:val="000000"/>
              </w:rPr>
            </w:pPr>
            <w:r w:rsidRPr="00112123">
              <w:rPr>
                <w:noProof/>
                <w:color w:val="000000"/>
              </w:rPr>
              <w:t>Ширина с подлокотниками- 660мм</w:t>
            </w:r>
          </w:p>
          <w:p w:rsidR="00611A17" w:rsidRPr="00B06CFD" w:rsidRDefault="00611A17" w:rsidP="00192481">
            <w:pPr>
              <w:rPr>
                <w:noProof/>
                <w:color w:val="000000"/>
                <w:highlight w:val="cyan"/>
              </w:rPr>
            </w:pPr>
            <w:r w:rsidRPr="00112123">
              <w:rPr>
                <w:noProof/>
                <w:color w:val="000000"/>
              </w:rPr>
              <w:t>Ширина сиденья- 550мм</w:t>
            </w:r>
          </w:p>
        </w:tc>
        <w:tc>
          <w:tcPr>
            <w:tcW w:w="909" w:type="dxa"/>
            <w:shd w:val="clear" w:color="auto" w:fill="auto"/>
          </w:tcPr>
          <w:p w:rsidR="00611A17" w:rsidRPr="00B06CFD" w:rsidRDefault="00611A17" w:rsidP="00192481">
            <w:pPr>
              <w:jc w:val="center"/>
              <w:rPr>
                <w:noProof/>
                <w:color w:val="000000"/>
              </w:rPr>
            </w:pPr>
            <w:r>
              <w:rPr>
                <w:noProof/>
                <w:color w:val="000000"/>
              </w:rPr>
              <w:t>20</w:t>
            </w:r>
          </w:p>
        </w:tc>
      </w:tr>
      <w:tr w:rsidR="00611A17" w:rsidRPr="00B06CFD" w:rsidTr="00192481">
        <w:trPr>
          <w:trHeight w:val="60"/>
          <w:jc w:val="center"/>
        </w:trPr>
        <w:tc>
          <w:tcPr>
            <w:tcW w:w="14973" w:type="dxa"/>
            <w:gridSpan w:val="3"/>
          </w:tcPr>
          <w:p w:rsidR="00611A17" w:rsidRPr="00112123" w:rsidRDefault="00611A17" w:rsidP="00192481">
            <w:pPr>
              <w:rPr>
                <w:noProof/>
                <w:color w:val="000000"/>
              </w:rPr>
            </w:pPr>
          </w:p>
        </w:tc>
        <w:tc>
          <w:tcPr>
            <w:tcW w:w="909" w:type="dxa"/>
            <w:shd w:val="clear" w:color="auto" w:fill="auto"/>
          </w:tcPr>
          <w:p w:rsidR="00611A17" w:rsidRDefault="00611A17" w:rsidP="00192481">
            <w:pPr>
              <w:jc w:val="center"/>
              <w:rPr>
                <w:noProof/>
                <w:color w:val="000000"/>
              </w:rPr>
            </w:pPr>
            <w:r>
              <w:rPr>
                <w:noProof/>
                <w:color w:val="000000"/>
              </w:rPr>
              <w:t>99</w:t>
            </w:r>
          </w:p>
        </w:tc>
      </w:tr>
    </w:tbl>
    <w:p w:rsidR="00611A17" w:rsidRPr="00A10497" w:rsidRDefault="00611A17" w:rsidP="00611A17">
      <w:pPr>
        <w:tabs>
          <w:tab w:val="left" w:pos="426"/>
        </w:tabs>
        <w:ind w:left="142" w:firstLine="709"/>
        <w:jc w:val="right"/>
        <w:rPr>
          <w:sz w:val="28"/>
          <w:szCs w:val="28"/>
        </w:rPr>
      </w:pPr>
    </w:p>
    <w:p w:rsidR="00611A17" w:rsidRDefault="00611A17" w:rsidP="00611A17">
      <w:pPr>
        <w:ind w:firstLine="709"/>
        <w:jc w:val="both"/>
        <w:rPr>
          <w:b/>
          <w:sz w:val="28"/>
          <w:szCs w:val="28"/>
        </w:rPr>
      </w:pPr>
    </w:p>
    <w:p w:rsidR="00EB7940" w:rsidRPr="00611A17" w:rsidRDefault="006B1E7A" w:rsidP="007936A6">
      <w:pPr>
        <w:tabs>
          <w:tab w:val="left" w:pos="709"/>
          <w:tab w:val="left" w:pos="993"/>
        </w:tabs>
        <w:jc w:val="both"/>
        <w:rPr>
          <w:sz w:val="24"/>
          <w:szCs w:val="24"/>
        </w:rPr>
      </w:pPr>
      <w:r w:rsidRPr="00611A17">
        <w:rPr>
          <w:bCs/>
          <w:sz w:val="24"/>
          <w:szCs w:val="24"/>
        </w:rPr>
        <w:t xml:space="preserve"> </w:t>
      </w:r>
      <w:r w:rsidR="00723AA1" w:rsidRPr="00611A17">
        <w:rPr>
          <w:bCs/>
          <w:sz w:val="24"/>
          <w:szCs w:val="24"/>
        </w:rPr>
        <w:t>Согласовано</w:t>
      </w:r>
    </w:p>
    <w:p w:rsidR="008D286F" w:rsidRPr="00611A17" w:rsidRDefault="008D286F" w:rsidP="00EB7940">
      <w:pPr>
        <w:pStyle w:val="a9"/>
        <w:ind w:left="0"/>
        <w:jc w:val="both"/>
        <w:rPr>
          <w:sz w:val="24"/>
          <w:szCs w:val="24"/>
        </w:rPr>
      </w:pPr>
    </w:p>
    <w:p w:rsidR="00E175D1" w:rsidRPr="007322BF" w:rsidRDefault="00611A17" w:rsidP="00E175D1">
      <w:pPr>
        <w:tabs>
          <w:tab w:val="left" w:pos="6860"/>
          <w:tab w:val="left" w:pos="7743"/>
        </w:tabs>
        <w:jc w:val="both"/>
        <w:rPr>
          <w:color w:val="FFFFFF" w:themeColor="background1"/>
          <w:sz w:val="24"/>
          <w:szCs w:val="24"/>
        </w:rPr>
      </w:pPr>
      <w:r w:rsidRPr="007322BF">
        <w:rPr>
          <w:color w:val="FFFFFF" w:themeColor="background1"/>
          <w:sz w:val="24"/>
          <w:szCs w:val="24"/>
        </w:rPr>
        <w:t xml:space="preserve"> </w:t>
      </w:r>
      <w:r w:rsidR="00E175D1" w:rsidRPr="007322BF">
        <w:rPr>
          <w:color w:val="FFFFFF" w:themeColor="background1"/>
          <w:sz w:val="24"/>
          <w:szCs w:val="24"/>
        </w:rPr>
        <w:t>Председатель</w:t>
      </w:r>
    </w:p>
    <w:p w:rsidR="00E175D1" w:rsidRPr="007322BF" w:rsidRDefault="00611A17" w:rsidP="00E175D1">
      <w:pPr>
        <w:tabs>
          <w:tab w:val="left" w:pos="6860"/>
          <w:tab w:val="left" w:pos="7743"/>
        </w:tabs>
        <w:jc w:val="both"/>
        <w:rPr>
          <w:color w:val="FFFFFF" w:themeColor="background1"/>
          <w:sz w:val="24"/>
          <w:szCs w:val="24"/>
        </w:rPr>
      </w:pPr>
      <w:r w:rsidRPr="007322BF">
        <w:rPr>
          <w:color w:val="FFFFFF" w:themeColor="background1"/>
          <w:sz w:val="24"/>
          <w:szCs w:val="24"/>
        </w:rPr>
        <w:t xml:space="preserve"> </w:t>
      </w:r>
      <w:r w:rsidR="00E175D1" w:rsidRPr="007322BF">
        <w:rPr>
          <w:color w:val="FFFFFF" w:themeColor="background1"/>
          <w:sz w:val="24"/>
          <w:szCs w:val="24"/>
        </w:rPr>
        <w:t>Экспертной группы</w:t>
      </w:r>
      <w:r w:rsidR="00E175D1" w:rsidRPr="007322BF">
        <w:rPr>
          <w:color w:val="FFFFFF" w:themeColor="background1"/>
          <w:sz w:val="24"/>
          <w:szCs w:val="24"/>
        </w:rPr>
        <w:tab/>
        <w:t xml:space="preserve">                          Т.Г.Ширяева</w:t>
      </w:r>
    </w:p>
    <w:p w:rsidR="00EB7940" w:rsidRPr="00611A17" w:rsidRDefault="00EB7940" w:rsidP="00EB7940">
      <w:pPr>
        <w:pStyle w:val="a9"/>
        <w:ind w:left="0"/>
        <w:jc w:val="both"/>
        <w:rPr>
          <w:sz w:val="24"/>
          <w:szCs w:val="24"/>
        </w:rPr>
      </w:pPr>
    </w:p>
    <w:p w:rsidR="007A2C63" w:rsidRPr="00611A17" w:rsidRDefault="007A2C63" w:rsidP="00163482">
      <w:pPr>
        <w:pStyle w:val="a9"/>
        <w:ind w:left="0"/>
        <w:jc w:val="both"/>
        <w:rPr>
          <w:sz w:val="24"/>
          <w:szCs w:val="24"/>
        </w:rPr>
      </w:pPr>
    </w:p>
    <w:p w:rsidR="00C10CB4" w:rsidRPr="00611A17" w:rsidRDefault="00C10CB4" w:rsidP="00163482">
      <w:pPr>
        <w:pStyle w:val="a9"/>
        <w:ind w:left="0"/>
        <w:jc w:val="both"/>
        <w:rPr>
          <w:sz w:val="24"/>
          <w:szCs w:val="24"/>
        </w:rPr>
      </w:pPr>
    </w:p>
    <w:sectPr w:rsidR="00C10CB4" w:rsidRPr="00611A17" w:rsidSect="00611A17">
      <w:pgSz w:w="16838" w:h="11906" w:orient="landscape"/>
      <w:pgMar w:top="568" w:right="680"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6"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7"/>
  </w:num>
  <w:num w:numId="5">
    <w:abstractNumId w:val="14"/>
  </w:num>
  <w:num w:numId="6">
    <w:abstractNumId w:val="8"/>
  </w:num>
  <w:num w:numId="7">
    <w:abstractNumId w:val="9"/>
  </w:num>
  <w:num w:numId="8">
    <w:abstractNumId w:val="4"/>
  </w:num>
  <w:num w:numId="9">
    <w:abstractNumId w:val="3"/>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2"/>
  </w:num>
  <w:num w:numId="15">
    <w:abstractNumId w:val="15"/>
  </w:num>
  <w:num w:numId="16">
    <w:abstractNumId w:val="11"/>
  </w:num>
  <w:num w:numId="17">
    <w:abstractNumId w:val="13"/>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75E0"/>
    <w:rsid w:val="00554EC0"/>
    <w:rsid w:val="005B4E0E"/>
    <w:rsid w:val="005C5433"/>
    <w:rsid w:val="005D5942"/>
    <w:rsid w:val="00611A17"/>
    <w:rsid w:val="00640E58"/>
    <w:rsid w:val="00646C0E"/>
    <w:rsid w:val="00654189"/>
    <w:rsid w:val="0067097D"/>
    <w:rsid w:val="006952C3"/>
    <w:rsid w:val="006A615D"/>
    <w:rsid w:val="006B1E7A"/>
    <w:rsid w:val="006B6810"/>
    <w:rsid w:val="006E2EE1"/>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54"/>
    <w:rsid w:val="008A4567"/>
    <w:rsid w:val="008D286F"/>
    <w:rsid w:val="008E1FE0"/>
    <w:rsid w:val="008F1569"/>
    <w:rsid w:val="00925964"/>
    <w:rsid w:val="009771AC"/>
    <w:rsid w:val="009F15E4"/>
    <w:rsid w:val="00A23B72"/>
    <w:rsid w:val="00A23E20"/>
    <w:rsid w:val="00A331E3"/>
    <w:rsid w:val="00A3673D"/>
    <w:rsid w:val="00A7668C"/>
    <w:rsid w:val="00A85A40"/>
    <w:rsid w:val="00A8648E"/>
    <w:rsid w:val="00A91873"/>
    <w:rsid w:val="00A949BD"/>
    <w:rsid w:val="00AA4C2E"/>
    <w:rsid w:val="00AB4909"/>
    <w:rsid w:val="00AC7D08"/>
    <w:rsid w:val="00AF7096"/>
    <w:rsid w:val="00B10D42"/>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F0AFD"/>
    <w:rsid w:val="00D0062C"/>
    <w:rsid w:val="00D053E2"/>
    <w:rsid w:val="00D25298"/>
    <w:rsid w:val="00D5075A"/>
    <w:rsid w:val="00D5114C"/>
    <w:rsid w:val="00DC2A49"/>
    <w:rsid w:val="00DC7AA2"/>
    <w:rsid w:val="00DD4C4D"/>
    <w:rsid w:val="00DE363C"/>
    <w:rsid w:val="00E175D1"/>
    <w:rsid w:val="00E30BEB"/>
    <w:rsid w:val="00E46973"/>
    <w:rsid w:val="00E51C76"/>
    <w:rsid w:val="00E83500"/>
    <w:rsid w:val="00EA0462"/>
    <w:rsid w:val="00EB7940"/>
    <w:rsid w:val="00EE081F"/>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2C70"/>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5</Pages>
  <Words>2299</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70</cp:revision>
  <cp:lastPrinted>2022-10-19T06:10:00Z</cp:lastPrinted>
  <dcterms:created xsi:type="dcterms:W3CDTF">2017-04-24T04:45:00Z</dcterms:created>
  <dcterms:modified xsi:type="dcterms:W3CDTF">2022-10-19T06:10:00Z</dcterms:modified>
</cp:coreProperties>
</file>